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A04E" w14:textId="77777777" w:rsidR="00043C7D" w:rsidRDefault="00043C7D">
      <w:pPr>
        <w:pStyle w:val="ConsPlusTitlePage"/>
      </w:pPr>
      <w:r>
        <w:t xml:space="preserve">Документ предоставлен </w:t>
      </w:r>
      <w:hyperlink r:id="rId4">
        <w:r>
          <w:rPr>
            <w:color w:val="0000FF"/>
          </w:rPr>
          <w:t>КонсультантПлюс</w:t>
        </w:r>
      </w:hyperlink>
      <w:r>
        <w:br/>
      </w:r>
    </w:p>
    <w:p w14:paraId="18FBA9F4" w14:textId="77777777" w:rsidR="00043C7D" w:rsidRDefault="00043C7D">
      <w:pPr>
        <w:pStyle w:val="ConsPlusNormal"/>
        <w:jc w:val="both"/>
        <w:outlineLvl w:val="0"/>
      </w:pPr>
    </w:p>
    <w:p w14:paraId="09B3B269" w14:textId="77777777" w:rsidR="00043C7D" w:rsidRDefault="00043C7D">
      <w:pPr>
        <w:pStyle w:val="ConsPlusTitle"/>
        <w:jc w:val="center"/>
        <w:outlineLvl w:val="0"/>
      </w:pPr>
      <w:r>
        <w:t>ПРАВИТЕЛЬСТВО КРАСНОЯРСКОГО КРАЯ</w:t>
      </w:r>
    </w:p>
    <w:p w14:paraId="4DD02589" w14:textId="77777777" w:rsidR="00043C7D" w:rsidRDefault="00043C7D">
      <w:pPr>
        <w:pStyle w:val="ConsPlusTitle"/>
        <w:jc w:val="center"/>
      </w:pPr>
    </w:p>
    <w:p w14:paraId="453CC5DF" w14:textId="77777777" w:rsidR="00043C7D" w:rsidRDefault="00043C7D">
      <w:pPr>
        <w:pStyle w:val="ConsPlusTitle"/>
        <w:jc w:val="center"/>
      </w:pPr>
      <w:r>
        <w:t>ПОСТАНОВЛЕНИЕ</w:t>
      </w:r>
    </w:p>
    <w:p w14:paraId="477FD254" w14:textId="77777777" w:rsidR="00043C7D" w:rsidRDefault="00043C7D">
      <w:pPr>
        <w:pStyle w:val="ConsPlusTitle"/>
        <w:jc w:val="center"/>
      </w:pPr>
      <w:r>
        <w:t>от 15 апреля 2014 г. N 143-п</w:t>
      </w:r>
    </w:p>
    <w:p w14:paraId="0DB4C3F3" w14:textId="77777777" w:rsidR="00043C7D" w:rsidRDefault="00043C7D">
      <w:pPr>
        <w:pStyle w:val="ConsPlusTitle"/>
        <w:jc w:val="center"/>
      </w:pPr>
    </w:p>
    <w:p w14:paraId="6ACDF62D" w14:textId="77777777" w:rsidR="00043C7D" w:rsidRDefault="00043C7D">
      <w:pPr>
        <w:pStyle w:val="ConsPlusTitle"/>
        <w:jc w:val="center"/>
      </w:pPr>
      <w:r>
        <w:t>ОБ УТВЕРЖДЕНИИ ПОРЯДКА ФОРМИРОВАНИЯ, УТВЕРЖДЕНИЯ</w:t>
      </w:r>
    </w:p>
    <w:p w14:paraId="7A69FF53" w14:textId="77777777" w:rsidR="00043C7D" w:rsidRDefault="00043C7D">
      <w:pPr>
        <w:pStyle w:val="ConsPlusTitle"/>
        <w:jc w:val="center"/>
      </w:pPr>
      <w:r>
        <w:t>И ИСКЛЮЧЕНИЯ ИЗ СПИСКА (СВОДНОГО СПИСКА) ПОЛУЧАТЕЛЕЙ</w:t>
      </w:r>
    </w:p>
    <w:p w14:paraId="4F751168" w14:textId="77777777" w:rsidR="00043C7D" w:rsidRDefault="00043C7D">
      <w:pPr>
        <w:pStyle w:val="ConsPlusTitle"/>
        <w:jc w:val="center"/>
      </w:pPr>
      <w:r>
        <w:t>СОЦИАЛЬНЫХ ВЫПЛАТ НА СТРОИТЕЛЬСТВО (ПРИОБРЕТЕНИЕ) ЖИЛЬЯ</w:t>
      </w:r>
    </w:p>
    <w:p w14:paraId="59299F2B" w14:textId="77777777" w:rsidR="00043C7D" w:rsidRDefault="00043C7D">
      <w:pPr>
        <w:pStyle w:val="ConsPlusTitle"/>
        <w:jc w:val="center"/>
      </w:pPr>
      <w:r>
        <w:t>МОЛОДЫМ СЕМЬЯМ И МОЛОДЫМ СПЕЦИАЛИСТАМ, ПРОЖИВАЮЩИМ</w:t>
      </w:r>
    </w:p>
    <w:p w14:paraId="2CCC0D0A" w14:textId="77777777" w:rsidR="00043C7D" w:rsidRDefault="00043C7D">
      <w:pPr>
        <w:pStyle w:val="ConsPlusTitle"/>
        <w:jc w:val="center"/>
      </w:pPr>
      <w:r>
        <w:t>И РАБОТАЮЩИМ НА СЕЛЕ ЛИБО ИЗЪЯВИВШИМ ЖЕЛАНИЕ ПЕРЕЕХАТЬ</w:t>
      </w:r>
    </w:p>
    <w:p w14:paraId="2B1CF8FF" w14:textId="77777777" w:rsidR="00043C7D" w:rsidRDefault="00043C7D">
      <w:pPr>
        <w:pStyle w:val="ConsPlusTitle"/>
        <w:jc w:val="center"/>
      </w:pPr>
      <w:r>
        <w:t>НА ПОСТОЯННОЕ МЕСТО ЖИТЕЛЬСТВА В СЕЛЬСКУЮ МЕСТНОСТЬ</w:t>
      </w:r>
    </w:p>
    <w:p w14:paraId="1189299A" w14:textId="77777777" w:rsidR="00043C7D" w:rsidRDefault="00043C7D">
      <w:pPr>
        <w:pStyle w:val="ConsPlusTitle"/>
        <w:jc w:val="center"/>
      </w:pPr>
      <w:r>
        <w:t>И РАБОТАТЬ ТАМ, ПЕРЕЧНЯ, ФОРМ И СРОКОВ ПРЕДСТАВЛЕНИЯ</w:t>
      </w:r>
    </w:p>
    <w:p w14:paraId="560DC00D" w14:textId="77777777" w:rsidR="00043C7D" w:rsidRDefault="00043C7D">
      <w:pPr>
        <w:pStyle w:val="ConsPlusTitle"/>
        <w:jc w:val="center"/>
      </w:pPr>
      <w:r>
        <w:t>ДОКУМЕНТОВ, НЕОБХОДИМЫХ ДЛЯ ВКЛЮЧЕНИЯ В СПИСКИ (СВОДНЫЕ</w:t>
      </w:r>
    </w:p>
    <w:p w14:paraId="688D9B05" w14:textId="77777777" w:rsidR="00043C7D" w:rsidRDefault="00043C7D">
      <w:pPr>
        <w:pStyle w:val="ConsPlusTitle"/>
        <w:jc w:val="center"/>
      </w:pPr>
      <w:r>
        <w:t>СПИСКИ) ПОЛУЧАТЕЛЕЙ СРЕДСТВ СОЦИАЛЬНОЙ ВЫПЛАТЫ</w:t>
      </w:r>
    </w:p>
    <w:p w14:paraId="1B810907" w14:textId="77777777" w:rsidR="00043C7D" w:rsidRDefault="00043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043C7D" w14:paraId="670CB2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440ED6" w14:textId="77777777" w:rsidR="00043C7D" w:rsidRDefault="00043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F9F18D" w14:textId="77777777" w:rsidR="00043C7D" w:rsidRDefault="00043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B45E7A" w14:textId="77777777" w:rsidR="00043C7D" w:rsidRDefault="00043C7D">
            <w:pPr>
              <w:pStyle w:val="ConsPlusNormal"/>
              <w:jc w:val="center"/>
            </w:pPr>
            <w:r>
              <w:rPr>
                <w:color w:val="392C69"/>
              </w:rPr>
              <w:t>Список изменяющих документов</w:t>
            </w:r>
          </w:p>
          <w:p w14:paraId="4A994743" w14:textId="77777777" w:rsidR="00043C7D" w:rsidRDefault="00043C7D">
            <w:pPr>
              <w:pStyle w:val="ConsPlusNormal"/>
              <w:jc w:val="center"/>
            </w:pPr>
            <w:r>
              <w:rPr>
                <w:color w:val="392C69"/>
              </w:rPr>
              <w:t>(в ред. Постановлений Правительства Красноярского края</w:t>
            </w:r>
          </w:p>
          <w:p w14:paraId="754FA01E" w14:textId="77777777" w:rsidR="00043C7D" w:rsidRDefault="00043C7D">
            <w:pPr>
              <w:pStyle w:val="ConsPlusNormal"/>
              <w:jc w:val="center"/>
            </w:pPr>
            <w:r>
              <w:rPr>
                <w:color w:val="392C69"/>
              </w:rPr>
              <w:t xml:space="preserve">от 06.06.2014 </w:t>
            </w:r>
            <w:hyperlink r:id="rId5">
              <w:r>
                <w:rPr>
                  <w:color w:val="0000FF"/>
                </w:rPr>
                <w:t>N 223-п</w:t>
              </w:r>
            </w:hyperlink>
            <w:r>
              <w:rPr>
                <w:color w:val="392C69"/>
              </w:rPr>
              <w:t xml:space="preserve">, от 20.05.2015 </w:t>
            </w:r>
            <w:hyperlink r:id="rId6">
              <w:r>
                <w:rPr>
                  <w:color w:val="0000FF"/>
                </w:rPr>
                <w:t>N 240-п</w:t>
              </w:r>
            </w:hyperlink>
            <w:r>
              <w:rPr>
                <w:color w:val="392C69"/>
              </w:rPr>
              <w:t xml:space="preserve">, от 30.10.2015 </w:t>
            </w:r>
            <w:hyperlink r:id="rId7">
              <w:r>
                <w:rPr>
                  <w:color w:val="0000FF"/>
                </w:rPr>
                <w:t>N 572-п</w:t>
              </w:r>
            </w:hyperlink>
            <w:r>
              <w:rPr>
                <w:color w:val="392C69"/>
              </w:rPr>
              <w:t>,</w:t>
            </w:r>
          </w:p>
          <w:p w14:paraId="0ABE8362" w14:textId="77777777" w:rsidR="00043C7D" w:rsidRDefault="00043C7D">
            <w:pPr>
              <w:pStyle w:val="ConsPlusNormal"/>
              <w:jc w:val="center"/>
            </w:pPr>
            <w:r>
              <w:rPr>
                <w:color w:val="392C69"/>
              </w:rPr>
              <w:t xml:space="preserve">от 17.01.2017 </w:t>
            </w:r>
            <w:hyperlink r:id="rId8">
              <w:r>
                <w:rPr>
                  <w:color w:val="0000FF"/>
                </w:rPr>
                <w:t>N 15-п</w:t>
              </w:r>
            </w:hyperlink>
            <w:r>
              <w:rPr>
                <w:color w:val="392C69"/>
              </w:rPr>
              <w:t xml:space="preserve">, от 17.04.2018 </w:t>
            </w:r>
            <w:hyperlink r:id="rId9">
              <w:r>
                <w:rPr>
                  <w:color w:val="0000FF"/>
                </w:rPr>
                <w:t>N 191-п</w:t>
              </w:r>
            </w:hyperlink>
            <w:r>
              <w:rPr>
                <w:color w:val="392C69"/>
              </w:rPr>
              <w:t xml:space="preserve">, от 14.04.2020 </w:t>
            </w:r>
            <w:hyperlink r:id="rId10">
              <w:r>
                <w:rPr>
                  <w:color w:val="0000FF"/>
                </w:rPr>
                <w:t>N 243-п</w:t>
              </w:r>
            </w:hyperlink>
            <w:r>
              <w:rPr>
                <w:color w:val="392C69"/>
              </w:rPr>
              <w:t>,</w:t>
            </w:r>
          </w:p>
          <w:p w14:paraId="49C2EA0B" w14:textId="77777777" w:rsidR="00043C7D" w:rsidRDefault="00043C7D">
            <w:pPr>
              <w:pStyle w:val="ConsPlusNormal"/>
              <w:jc w:val="center"/>
            </w:pPr>
            <w:r>
              <w:rPr>
                <w:color w:val="392C69"/>
              </w:rPr>
              <w:t xml:space="preserve">от 14.09.2021 </w:t>
            </w:r>
            <w:hyperlink r:id="rId11">
              <w:r>
                <w:rPr>
                  <w:color w:val="0000FF"/>
                </w:rPr>
                <w:t>N 626-п</w:t>
              </w:r>
            </w:hyperlink>
            <w:r>
              <w:rPr>
                <w:color w:val="392C69"/>
              </w:rPr>
              <w:t xml:space="preserve">, от 17.05.2022 </w:t>
            </w:r>
            <w:hyperlink r:id="rId12">
              <w:r>
                <w:rPr>
                  <w:color w:val="0000FF"/>
                </w:rPr>
                <w:t>N 426-п</w:t>
              </w:r>
            </w:hyperlink>
            <w:r>
              <w:rPr>
                <w:color w:val="392C69"/>
              </w:rPr>
              <w:t xml:space="preserve">, от 25.10.2022 </w:t>
            </w:r>
            <w:hyperlink r:id="rId13">
              <w:r>
                <w:rPr>
                  <w:color w:val="0000FF"/>
                </w:rPr>
                <w:t>N 912-п</w:t>
              </w:r>
            </w:hyperlink>
            <w:r>
              <w:rPr>
                <w:color w:val="392C69"/>
              </w:rPr>
              <w:t>,</w:t>
            </w:r>
          </w:p>
          <w:p w14:paraId="55997E9D" w14:textId="77777777" w:rsidR="00043C7D" w:rsidRDefault="00043C7D">
            <w:pPr>
              <w:pStyle w:val="ConsPlusNormal"/>
              <w:jc w:val="center"/>
            </w:pPr>
            <w:r>
              <w:rPr>
                <w:color w:val="392C69"/>
              </w:rPr>
              <w:t xml:space="preserve">от 22.08.2023 </w:t>
            </w:r>
            <w:hyperlink r:id="rId14">
              <w:r>
                <w:rPr>
                  <w:color w:val="0000FF"/>
                </w:rPr>
                <w:t>N 670-п</w:t>
              </w:r>
            </w:hyperlink>
            <w:r>
              <w:rPr>
                <w:color w:val="392C69"/>
              </w:rPr>
              <w:t xml:space="preserve">, от 16.01.2024 </w:t>
            </w:r>
            <w:hyperlink r:id="rId15">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9B25F9" w14:textId="77777777" w:rsidR="00043C7D" w:rsidRDefault="00043C7D">
            <w:pPr>
              <w:pStyle w:val="ConsPlusNormal"/>
            </w:pPr>
          </w:p>
        </w:tc>
      </w:tr>
    </w:tbl>
    <w:p w14:paraId="6D2C7C35" w14:textId="77777777" w:rsidR="00043C7D" w:rsidRDefault="00043C7D">
      <w:pPr>
        <w:pStyle w:val="ConsPlusNormal"/>
        <w:jc w:val="both"/>
      </w:pPr>
    </w:p>
    <w:p w14:paraId="5EA5FB48" w14:textId="77777777" w:rsidR="00043C7D" w:rsidRDefault="00043C7D">
      <w:pPr>
        <w:pStyle w:val="ConsPlusNormal"/>
        <w:ind w:firstLine="540"/>
        <w:jc w:val="both"/>
      </w:pPr>
      <w:r>
        <w:t xml:space="preserve">В соответствии со </w:t>
      </w:r>
      <w:hyperlink r:id="rId16">
        <w:r>
          <w:rPr>
            <w:color w:val="0000FF"/>
          </w:rPr>
          <w:t>статьей 103</w:t>
        </w:r>
      </w:hyperlink>
      <w:r>
        <w:t xml:space="preserve"> Устава Красноярского края, </w:t>
      </w:r>
      <w:hyperlink r:id="rId17">
        <w:r>
          <w:rPr>
            <w:color w:val="0000FF"/>
          </w:rPr>
          <w:t>подпунктом "а" пункта 1</w:t>
        </w:r>
      </w:hyperlink>
      <w:r>
        <w:t xml:space="preserve">, </w:t>
      </w:r>
      <w:hyperlink r:id="rId18">
        <w:r>
          <w:rPr>
            <w:color w:val="0000FF"/>
          </w:rPr>
          <w:t>подпунктом "б" пункта 2 статьи 11</w:t>
        </w:r>
      </w:hyperlink>
      <w:r>
        <w:t xml:space="preserve"> Закона Красноярского края от 07.07.2022 N 3-1004 "О государственной поддержке агропромышленного комплекса края", </w:t>
      </w:r>
      <w:hyperlink r:id="rId19">
        <w:r>
          <w:rPr>
            <w:color w:val="0000FF"/>
          </w:rPr>
          <w:t>подпрограммой</w:t>
        </w:r>
      </w:hyperlink>
      <w:r>
        <w:t xml:space="preserve">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14:paraId="20A5E714" w14:textId="77777777" w:rsidR="00043C7D" w:rsidRDefault="00043C7D">
      <w:pPr>
        <w:pStyle w:val="ConsPlusNormal"/>
        <w:jc w:val="both"/>
      </w:pPr>
      <w:r>
        <w:t xml:space="preserve">(преамбула в ред. </w:t>
      </w:r>
      <w:hyperlink r:id="rId20">
        <w:r>
          <w:rPr>
            <w:color w:val="0000FF"/>
          </w:rPr>
          <w:t>Постановления</w:t>
        </w:r>
      </w:hyperlink>
      <w:r>
        <w:t xml:space="preserve"> Правительства Красноярского края от 22.08.2023 N 670-п)</w:t>
      </w:r>
    </w:p>
    <w:p w14:paraId="179EAFA7" w14:textId="77777777" w:rsidR="00043C7D" w:rsidRDefault="00043C7D">
      <w:pPr>
        <w:pStyle w:val="ConsPlusNormal"/>
        <w:spacing w:before="220"/>
        <w:ind w:firstLine="540"/>
        <w:jc w:val="both"/>
      </w:pPr>
      <w:r>
        <w:t xml:space="preserve">1. Утвердить </w:t>
      </w:r>
      <w:hyperlink w:anchor="P44">
        <w:r>
          <w:rPr>
            <w:color w:val="0000FF"/>
          </w:rPr>
          <w:t>Порядок</w:t>
        </w:r>
      </w:hyperlink>
      <w:r>
        <w:t xml:space="preserve">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включения в списки (сводные списки) получателей средств социальной выплаты, согласно приложению.</w:t>
      </w:r>
    </w:p>
    <w:p w14:paraId="3DC554C9" w14:textId="77777777" w:rsidR="00043C7D" w:rsidRDefault="00043C7D">
      <w:pPr>
        <w:pStyle w:val="ConsPlusNormal"/>
        <w:jc w:val="both"/>
      </w:pPr>
      <w:r>
        <w:t xml:space="preserve">(п. 1 в ред. </w:t>
      </w:r>
      <w:hyperlink r:id="rId21">
        <w:r>
          <w:rPr>
            <w:color w:val="0000FF"/>
          </w:rPr>
          <w:t>Постановления</w:t>
        </w:r>
      </w:hyperlink>
      <w:r>
        <w:t xml:space="preserve"> Правительства Красноярского края от 14.09.2021 N 626-п)</w:t>
      </w:r>
    </w:p>
    <w:p w14:paraId="565288EC" w14:textId="77777777" w:rsidR="00043C7D" w:rsidRDefault="00043C7D">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14:paraId="375BA0C6" w14:textId="77777777" w:rsidR="00043C7D" w:rsidRDefault="00043C7D">
      <w:pPr>
        <w:pStyle w:val="ConsPlusNormal"/>
        <w:spacing w:before="220"/>
        <w:ind w:firstLine="540"/>
        <w:jc w:val="both"/>
      </w:pPr>
      <w:r>
        <w:t>3. Постановление вступает в силу через 10 дней после его официального опубликования.</w:t>
      </w:r>
    </w:p>
    <w:p w14:paraId="51339A01" w14:textId="77777777" w:rsidR="00043C7D" w:rsidRDefault="00043C7D">
      <w:pPr>
        <w:pStyle w:val="ConsPlusNormal"/>
        <w:jc w:val="both"/>
      </w:pPr>
    </w:p>
    <w:p w14:paraId="43A7FC8B" w14:textId="77777777" w:rsidR="00043C7D" w:rsidRDefault="00043C7D">
      <w:pPr>
        <w:pStyle w:val="ConsPlusNormal"/>
        <w:jc w:val="right"/>
      </w:pPr>
      <w:r>
        <w:t>Первый заместитель</w:t>
      </w:r>
    </w:p>
    <w:p w14:paraId="1E9034B8" w14:textId="77777777" w:rsidR="00043C7D" w:rsidRDefault="00043C7D">
      <w:pPr>
        <w:pStyle w:val="ConsPlusNormal"/>
        <w:jc w:val="right"/>
      </w:pPr>
      <w:r>
        <w:t>Губернатора края -</w:t>
      </w:r>
    </w:p>
    <w:p w14:paraId="1D43309E" w14:textId="77777777" w:rsidR="00043C7D" w:rsidRDefault="00043C7D">
      <w:pPr>
        <w:pStyle w:val="ConsPlusNormal"/>
        <w:jc w:val="right"/>
      </w:pPr>
      <w:r>
        <w:t>председатель</w:t>
      </w:r>
    </w:p>
    <w:p w14:paraId="35ACD299" w14:textId="77777777" w:rsidR="00043C7D" w:rsidRDefault="00043C7D">
      <w:pPr>
        <w:pStyle w:val="ConsPlusNormal"/>
        <w:jc w:val="right"/>
      </w:pPr>
      <w:r>
        <w:t>Правительства края</w:t>
      </w:r>
    </w:p>
    <w:p w14:paraId="42181013" w14:textId="77777777" w:rsidR="00043C7D" w:rsidRDefault="00043C7D">
      <w:pPr>
        <w:pStyle w:val="ConsPlusNormal"/>
        <w:jc w:val="right"/>
      </w:pPr>
      <w:r>
        <w:t>В.П.ТОМЕНКО</w:t>
      </w:r>
    </w:p>
    <w:p w14:paraId="302D703C" w14:textId="77777777" w:rsidR="00043C7D" w:rsidRDefault="00043C7D">
      <w:pPr>
        <w:pStyle w:val="ConsPlusNormal"/>
        <w:jc w:val="both"/>
      </w:pPr>
    </w:p>
    <w:p w14:paraId="5A3784A3" w14:textId="77777777" w:rsidR="00043C7D" w:rsidRDefault="00043C7D">
      <w:pPr>
        <w:pStyle w:val="ConsPlusNormal"/>
        <w:jc w:val="both"/>
      </w:pPr>
    </w:p>
    <w:p w14:paraId="1EE84F10" w14:textId="77777777" w:rsidR="00043C7D" w:rsidRDefault="00043C7D">
      <w:pPr>
        <w:pStyle w:val="ConsPlusNormal"/>
        <w:jc w:val="both"/>
      </w:pPr>
    </w:p>
    <w:p w14:paraId="512DD73A" w14:textId="77777777" w:rsidR="00043C7D" w:rsidRDefault="00043C7D">
      <w:pPr>
        <w:pStyle w:val="ConsPlusNormal"/>
        <w:jc w:val="both"/>
      </w:pPr>
    </w:p>
    <w:p w14:paraId="7DC0BE2B" w14:textId="77777777" w:rsidR="00043C7D" w:rsidRDefault="00043C7D">
      <w:pPr>
        <w:pStyle w:val="ConsPlusNormal"/>
        <w:jc w:val="both"/>
      </w:pPr>
    </w:p>
    <w:p w14:paraId="66A6B1AC" w14:textId="77777777" w:rsidR="00043C7D" w:rsidRDefault="00043C7D">
      <w:pPr>
        <w:pStyle w:val="ConsPlusNormal"/>
        <w:jc w:val="both"/>
      </w:pPr>
    </w:p>
    <w:p w14:paraId="23FAF904" w14:textId="77777777" w:rsidR="00043C7D" w:rsidRDefault="00043C7D">
      <w:pPr>
        <w:pStyle w:val="ConsPlusNormal"/>
        <w:jc w:val="right"/>
        <w:outlineLvl w:val="0"/>
      </w:pPr>
      <w:r>
        <w:lastRenderedPageBreak/>
        <w:t>Приложение</w:t>
      </w:r>
    </w:p>
    <w:p w14:paraId="6E2FC6A6" w14:textId="77777777" w:rsidR="00043C7D" w:rsidRDefault="00043C7D">
      <w:pPr>
        <w:pStyle w:val="ConsPlusNormal"/>
        <w:jc w:val="right"/>
      </w:pPr>
      <w:r>
        <w:t>к Постановлению</w:t>
      </w:r>
    </w:p>
    <w:p w14:paraId="39E4B0FC" w14:textId="77777777" w:rsidR="00043C7D" w:rsidRDefault="00043C7D">
      <w:pPr>
        <w:pStyle w:val="ConsPlusNormal"/>
        <w:jc w:val="right"/>
      </w:pPr>
      <w:r>
        <w:t>Правительства Красноярского края</w:t>
      </w:r>
    </w:p>
    <w:p w14:paraId="156695EE" w14:textId="77777777" w:rsidR="00043C7D" w:rsidRDefault="00043C7D">
      <w:pPr>
        <w:pStyle w:val="ConsPlusNormal"/>
        <w:jc w:val="right"/>
      </w:pPr>
      <w:r>
        <w:t>от 15 апреля 2014 г. N 143-п</w:t>
      </w:r>
    </w:p>
    <w:p w14:paraId="1B9291E5" w14:textId="77777777" w:rsidR="00043C7D" w:rsidRDefault="00043C7D">
      <w:pPr>
        <w:pStyle w:val="ConsPlusNormal"/>
        <w:jc w:val="both"/>
      </w:pPr>
    </w:p>
    <w:p w14:paraId="60F3CE23" w14:textId="77777777" w:rsidR="00043C7D" w:rsidRDefault="00043C7D">
      <w:pPr>
        <w:pStyle w:val="ConsPlusTitle"/>
        <w:jc w:val="center"/>
      </w:pPr>
      <w:bookmarkStart w:id="0" w:name="P44"/>
      <w:bookmarkEnd w:id="0"/>
      <w:r>
        <w:t>ПОРЯДОК</w:t>
      </w:r>
    </w:p>
    <w:p w14:paraId="04380DA7" w14:textId="77777777" w:rsidR="00043C7D" w:rsidRDefault="00043C7D">
      <w:pPr>
        <w:pStyle w:val="ConsPlusTitle"/>
        <w:jc w:val="center"/>
      </w:pPr>
      <w:r>
        <w:t>ФОРМИРОВАНИЯ, УТВЕРЖДЕНИЯ И ИСКЛЮЧЕНИЯ ИЗ СПИСКА (СВОДНОГО</w:t>
      </w:r>
    </w:p>
    <w:p w14:paraId="75707996" w14:textId="77777777" w:rsidR="00043C7D" w:rsidRDefault="00043C7D">
      <w:pPr>
        <w:pStyle w:val="ConsPlusTitle"/>
        <w:jc w:val="center"/>
      </w:pPr>
      <w:r>
        <w:t>СПИСКА) ПОЛУЧАТЕЛЕЙ СОЦИАЛЬНЫХ ВЫПЛАТ НА СТРОИТЕЛЬСТВО</w:t>
      </w:r>
    </w:p>
    <w:p w14:paraId="76F558FD" w14:textId="77777777" w:rsidR="00043C7D" w:rsidRDefault="00043C7D">
      <w:pPr>
        <w:pStyle w:val="ConsPlusTitle"/>
        <w:jc w:val="center"/>
      </w:pPr>
      <w:r>
        <w:t>(ПРИОБРЕТЕНИЕ) ЖИЛЬЯ МОЛОДЫМ СЕМЬЯМ И МОЛОДЫМ СПЕЦИАЛИСТАМ,</w:t>
      </w:r>
    </w:p>
    <w:p w14:paraId="3D63D886" w14:textId="77777777" w:rsidR="00043C7D" w:rsidRDefault="00043C7D">
      <w:pPr>
        <w:pStyle w:val="ConsPlusTitle"/>
        <w:jc w:val="center"/>
      </w:pPr>
      <w:r>
        <w:t>ПРОЖИВАЮЩИМ И РАБОТАЮЩИМ НА СЕЛЕ ЛИБО ИЗЪЯВИВШИМ ЖЕЛАНИЕ</w:t>
      </w:r>
    </w:p>
    <w:p w14:paraId="3A7654D6" w14:textId="77777777" w:rsidR="00043C7D" w:rsidRDefault="00043C7D">
      <w:pPr>
        <w:pStyle w:val="ConsPlusTitle"/>
        <w:jc w:val="center"/>
      </w:pPr>
      <w:r>
        <w:t>ПЕРЕЕХАТЬ НА ПОСТОЯННОЕ МЕСТО ЖИТЕЛЬСТВА В СЕЛЬСКУЮ</w:t>
      </w:r>
    </w:p>
    <w:p w14:paraId="68A16C82" w14:textId="77777777" w:rsidR="00043C7D" w:rsidRDefault="00043C7D">
      <w:pPr>
        <w:pStyle w:val="ConsPlusTitle"/>
        <w:jc w:val="center"/>
      </w:pPr>
      <w:r>
        <w:t>МЕСТНОСТЬ И РАБОТАТЬ ТАМ, ПЕРЕЧЕНЬ, ФОРМЫ И СРОКИ</w:t>
      </w:r>
    </w:p>
    <w:p w14:paraId="13CC9E1B" w14:textId="77777777" w:rsidR="00043C7D" w:rsidRDefault="00043C7D">
      <w:pPr>
        <w:pStyle w:val="ConsPlusTitle"/>
        <w:jc w:val="center"/>
      </w:pPr>
      <w:r>
        <w:t>ПРЕДСТАВЛЕНИЯ ДОКУМЕНТОВ, НЕОБХОДИМЫХ ДЛЯ ВКЛЮЧЕНИЯ В СПИСКИ</w:t>
      </w:r>
    </w:p>
    <w:p w14:paraId="2BDA3459" w14:textId="77777777" w:rsidR="00043C7D" w:rsidRDefault="00043C7D">
      <w:pPr>
        <w:pStyle w:val="ConsPlusTitle"/>
        <w:jc w:val="center"/>
      </w:pPr>
      <w:r>
        <w:t>(СВОДНЫЕ СПИСКИ) ПОЛУЧАТЕЛЕЙ СРЕДСТВ СОЦИАЛЬНОЙ ВЫПЛАТЫ</w:t>
      </w:r>
    </w:p>
    <w:p w14:paraId="6D16F932" w14:textId="77777777" w:rsidR="00043C7D" w:rsidRDefault="00043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043C7D" w14:paraId="01E4F6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62DC37" w14:textId="77777777" w:rsidR="00043C7D" w:rsidRDefault="00043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A6F6EE" w14:textId="77777777" w:rsidR="00043C7D" w:rsidRDefault="00043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5BF735" w14:textId="77777777" w:rsidR="00043C7D" w:rsidRDefault="00043C7D">
            <w:pPr>
              <w:pStyle w:val="ConsPlusNormal"/>
              <w:jc w:val="center"/>
            </w:pPr>
            <w:r>
              <w:rPr>
                <w:color w:val="392C69"/>
              </w:rPr>
              <w:t>Список изменяющих документов</w:t>
            </w:r>
          </w:p>
          <w:p w14:paraId="3F277190" w14:textId="77777777" w:rsidR="00043C7D" w:rsidRDefault="00043C7D">
            <w:pPr>
              <w:pStyle w:val="ConsPlusNormal"/>
              <w:jc w:val="center"/>
            </w:pPr>
            <w:r>
              <w:rPr>
                <w:color w:val="392C69"/>
              </w:rPr>
              <w:t>(в ред. Постановлений Правительства Красноярского края</w:t>
            </w:r>
          </w:p>
          <w:p w14:paraId="673C7BD3" w14:textId="77777777" w:rsidR="00043C7D" w:rsidRDefault="00043C7D">
            <w:pPr>
              <w:pStyle w:val="ConsPlusNormal"/>
              <w:jc w:val="center"/>
            </w:pPr>
            <w:r>
              <w:rPr>
                <w:color w:val="392C69"/>
              </w:rPr>
              <w:t xml:space="preserve">от 20.05.2015 </w:t>
            </w:r>
            <w:hyperlink r:id="rId22">
              <w:r>
                <w:rPr>
                  <w:color w:val="0000FF"/>
                </w:rPr>
                <w:t>N 240-п</w:t>
              </w:r>
            </w:hyperlink>
            <w:r>
              <w:rPr>
                <w:color w:val="392C69"/>
              </w:rPr>
              <w:t xml:space="preserve">, от 30.10.2015 </w:t>
            </w:r>
            <w:hyperlink r:id="rId23">
              <w:r>
                <w:rPr>
                  <w:color w:val="0000FF"/>
                </w:rPr>
                <w:t>N 572-п</w:t>
              </w:r>
            </w:hyperlink>
            <w:r>
              <w:rPr>
                <w:color w:val="392C69"/>
              </w:rPr>
              <w:t xml:space="preserve">, от 17.01.2017 </w:t>
            </w:r>
            <w:hyperlink r:id="rId24">
              <w:r>
                <w:rPr>
                  <w:color w:val="0000FF"/>
                </w:rPr>
                <w:t>N 15-п</w:t>
              </w:r>
            </w:hyperlink>
            <w:r>
              <w:rPr>
                <w:color w:val="392C69"/>
              </w:rPr>
              <w:t>,</w:t>
            </w:r>
          </w:p>
          <w:p w14:paraId="166737AE" w14:textId="77777777" w:rsidR="00043C7D" w:rsidRDefault="00043C7D">
            <w:pPr>
              <w:pStyle w:val="ConsPlusNormal"/>
              <w:jc w:val="center"/>
            </w:pPr>
            <w:r>
              <w:rPr>
                <w:color w:val="392C69"/>
              </w:rPr>
              <w:t xml:space="preserve">от 17.04.2018 </w:t>
            </w:r>
            <w:hyperlink r:id="rId25">
              <w:r>
                <w:rPr>
                  <w:color w:val="0000FF"/>
                </w:rPr>
                <w:t>N 191-п</w:t>
              </w:r>
            </w:hyperlink>
            <w:r>
              <w:rPr>
                <w:color w:val="392C69"/>
              </w:rPr>
              <w:t xml:space="preserve">, от 14.04.2020 </w:t>
            </w:r>
            <w:hyperlink r:id="rId26">
              <w:r>
                <w:rPr>
                  <w:color w:val="0000FF"/>
                </w:rPr>
                <w:t>N 243-п</w:t>
              </w:r>
            </w:hyperlink>
            <w:r>
              <w:rPr>
                <w:color w:val="392C69"/>
              </w:rPr>
              <w:t xml:space="preserve">, от 14.09.2021 </w:t>
            </w:r>
            <w:hyperlink r:id="rId27">
              <w:r>
                <w:rPr>
                  <w:color w:val="0000FF"/>
                </w:rPr>
                <w:t>N 626-п</w:t>
              </w:r>
            </w:hyperlink>
            <w:r>
              <w:rPr>
                <w:color w:val="392C69"/>
              </w:rPr>
              <w:t>,</w:t>
            </w:r>
          </w:p>
          <w:p w14:paraId="10CFC284" w14:textId="77777777" w:rsidR="00043C7D" w:rsidRDefault="00043C7D">
            <w:pPr>
              <w:pStyle w:val="ConsPlusNormal"/>
              <w:jc w:val="center"/>
            </w:pPr>
            <w:r>
              <w:rPr>
                <w:color w:val="392C69"/>
              </w:rPr>
              <w:t xml:space="preserve">от 17.05.2022 </w:t>
            </w:r>
            <w:hyperlink r:id="rId28">
              <w:r>
                <w:rPr>
                  <w:color w:val="0000FF"/>
                </w:rPr>
                <w:t>N 426-п</w:t>
              </w:r>
            </w:hyperlink>
            <w:r>
              <w:rPr>
                <w:color w:val="392C69"/>
              </w:rPr>
              <w:t xml:space="preserve">, от 25.10.2022 </w:t>
            </w:r>
            <w:hyperlink r:id="rId29">
              <w:r>
                <w:rPr>
                  <w:color w:val="0000FF"/>
                </w:rPr>
                <w:t>N 912-п</w:t>
              </w:r>
            </w:hyperlink>
            <w:r>
              <w:rPr>
                <w:color w:val="392C69"/>
              </w:rPr>
              <w:t xml:space="preserve">, от 22.08.2023 </w:t>
            </w:r>
            <w:hyperlink r:id="rId30">
              <w:r>
                <w:rPr>
                  <w:color w:val="0000FF"/>
                </w:rPr>
                <w:t>N 670-п</w:t>
              </w:r>
            </w:hyperlink>
            <w:r>
              <w:rPr>
                <w:color w:val="392C69"/>
              </w:rPr>
              <w:t>,</w:t>
            </w:r>
          </w:p>
          <w:p w14:paraId="0D65ED31" w14:textId="77777777" w:rsidR="00043C7D" w:rsidRDefault="00043C7D">
            <w:pPr>
              <w:pStyle w:val="ConsPlusNormal"/>
              <w:jc w:val="center"/>
            </w:pPr>
            <w:r>
              <w:rPr>
                <w:color w:val="392C69"/>
              </w:rPr>
              <w:t xml:space="preserve">от 16.01.2024 </w:t>
            </w:r>
            <w:hyperlink r:id="rId31">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491CDC" w14:textId="77777777" w:rsidR="00043C7D" w:rsidRDefault="00043C7D">
            <w:pPr>
              <w:pStyle w:val="ConsPlusNormal"/>
            </w:pPr>
          </w:p>
        </w:tc>
      </w:tr>
    </w:tbl>
    <w:p w14:paraId="47C88072" w14:textId="77777777" w:rsidR="00043C7D" w:rsidRDefault="00043C7D">
      <w:pPr>
        <w:pStyle w:val="ConsPlusNormal"/>
        <w:jc w:val="both"/>
      </w:pPr>
    </w:p>
    <w:p w14:paraId="71F464EA" w14:textId="77777777" w:rsidR="00043C7D" w:rsidRDefault="00043C7D">
      <w:pPr>
        <w:pStyle w:val="ConsPlusNormal"/>
        <w:ind w:firstLine="540"/>
        <w:jc w:val="both"/>
      </w:pPr>
      <w:r>
        <w:t xml:space="preserve">1. Порядок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включения в списки (сводные списки) получателей средств социальной выплаты (далее - Порядок), определяет процедуру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включения в списки (сводные списки) получателей средств социальной выплаты, являющимся участниками мероприятия "Социальные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32">
        <w:r>
          <w:rPr>
            <w:color w:val="0000FF"/>
          </w:rPr>
          <w:t>подпрограммы</w:t>
        </w:r>
      </w:hyperlink>
      <w:r>
        <w:t xml:space="preserve">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соответственно - Сводный список, социальная выплата, мероприятие, Подпрограмма).</w:t>
      </w:r>
    </w:p>
    <w:p w14:paraId="47D04B23" w14:textId="77777777" w:rsidR="00043C7D" w:rsidRDefault="00043C7D">
      <w:pPr>
        <w:pStyle w:val="ConsPlusNormal"/>
        <w:jc w:val="both"/>
      </w:pPr>
      <w:r>
        <w:t xml:space="preserve">(в ред. Постановлений Правительства Красноярского края от 14.09.2021 </w:t>
      </w:r>
      <w:hyperlink r:id="rId33">
        <w:r>
          <w:rPr>
            <w:color w:val="0000FF"/>
          </w:rPr>
          <w:t>N 626-п</w:t>
        </w:r>
      </w:hyperlink>
      <w:r>
        <w:t xml:space="preserve">, от 22.08.2023 </w:t>
      </w:r>
      <w:hyperlink r:id="rId34">
        <w:r>
          <w:rPr>
            <w:color w:val="0000FF"/>
          </w:rPr>
          <w:t>N 670-п</w:t>
        </w:r>
      </w:hyperlink>
      <w:r>
        <w:t>)</w:t>
      </w:r>
    </w:p>
    <w:p w14:paraId="1CDF475F" w14:textId="77777777" w:rsidR="00043C7D" w:rsidRDefault="00043C7D">
      <w:pPr>
        <w:pStyle w:val="ConsPlusNormal"/>
        <w:spacing w:before="220"/>
        <w:ind w:firstLine="540"/>
        <w:jc w:val="both"/>
      </w:pPr>
      <w:r>
        <w:t>2. В порядке используются следующие понятия:</w:t>
      </w:r>
    </w:p>
    <w:p w14:paraId="3CC1D031" w14:textId="77777777" w:rsidR="00043C7D" w:rsidRDefault="00043C7D">
      <w:pPr>
        <w:pStyle w:val="ConsPlusNormal"/>
        <w:spacing w:before="220"/>
        <w:ind w:firstLine="540"/>
        <w:jc w:val="both"/>
      </w:pPr>
      <w:bookmarkStart w:id="1" w:name="P63"/>
      <w:bookmarkEnd w:id="1"/>
      <w:r>
        <w:t>молодая семья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совместно с членами своей семьи на сельской территории, в которой он осуществляет трудовую или предпринимательскую деятельность, признанный нуждающимся в улучшении жилищных условий;</w:t>
      </w:r>
    </w:p>
    <w:p w14:paraId="725CC8FB" w14:textId="77777777" w:rsidR="00043C7D" w:rsidRDefault="00043C7D">
      <w:pPr>
        <w:pStyle w:val="ConsPlusNormal"/>
        <w:jc w:val="both"/>
      </w:pPr>
      <w:r>
        <w:t xml:space="preserve">(в ред. </w:t>
      </w:r>
      <w:hyperlink r:id="rId35">
        <w:r>
          <w:rPr>
            <w:color w:val="0000FF"/>
          </w:rPr>
          <w:t>Постановления</w:t>
        </w:r>
      </w:hyperlink>
      <w:r>
        <w:t xml:space="preserve"> Правительства Красноярского края от 16.01.2024 N 22-п)</w:t>
      </w:r>
    </w:p>
    <w:p w14:paraId="6C973593" w14:textId="77777777" w:rsidR="00043C7D" w:rsidRDefault="00043C7D">
      <w:pPr>
        <w:pStyle w:val="ConsPlusNormal"/>
        <w:spacing w:before="220"/>
        <w:ind w:firstLine="540"/>
        <w:jc w:val="both"/>
      </w:pPr>
      <w:bookmarkStart w:id="2" w:name="P65"/>
      <w:bookmarkEnd w:id="2"/>
      <w:r>
        <w:t xml:space="preserve">молодой специалист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состоящий в </w:t>
      </w:r>
      <w:r>
        <w:lastRenderedPageBreak/>
        <w:t>зарегистрированном браке и не являющийся родителем, воспитывающим ребенка, имеющий высшее (среднее) профессиональное образование,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в соответствии с полученной квалификацией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w:t>
      </w:r>
    </w:p>
    <w:p w14:paraId="7FEF33EC" w14:textId="77777777" w:rsidR="00043C7D" w:rsidRDefault="00043C7D">
      <w:pPr>
        <w:pStyle w:val="ConsPlusNormal"/>
        <w:jc w:val="both"/>
      </w:pPr>
      <w:r>
        <w:t xml:space="preserve">(в ред. </w:t>
      </w:r>
      <w:hyperlink r:id="rId36">
        <w:r>
          <w:rPr>
            <w:color w:val="0000FF"/>
          </w:rPr>
          <w:t>Постановления</w:t>
        </w:r>
      </w:hyperlink>
      <w:r>
        <w:t xml:space="preserve"> Правительства Красноярского края от 16.01.2024 N 22-п)</w:t>
      </w:r>
    </w:p>
    <w:p w14:paraId="16A7D7C1" w14:textId="77777777" w:rsidR="00043C7D" w:rsidRDefault="00043C7D">
      <w:pPr>
        <w:pStyle w:val="ConsPlusNormal"/>
        <w:spacing w:before="220"/>
        <w:ind w:firstLine="540"/>
        <w:jc w:val="both"/>
      </w:pPr>
      <w:bookmarkStart w:id="3" w:name="P67"/>
      <w:bookmarkEnd w:id="3"/>
      <w:r>
        <w:t>молодая семья, изъявившая желание переехать на постоянное место жительства на сельской территории и работать там, - молодая семья, члены 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p>
    <w:p w14:paraId="400CB3B2" w14:textId="77777777" w:rsidR="00043C7D" w:rsidRDefault="00043C7D">
      <w:pPr>
        <w:pStyle w:val="ConsPlusNormal"/>
        <w:spacing w:before="220"/>
        <w:ind w:firstLine="540"/>
        <w:jc w:val="both"/>
      </w:pPr>
      <w:bookmarkStart w:id="4" w:name="P68"/>
      <w:bookmarkEnd w:id="4"/>
      <w:r>
        <w:t>молодой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p>
    <w:p w14:paraId="4256906D" w14:textId="77777777" w:rsidR="00043C7D" w:rsidRDefault="00043C7D">
      <w:pPr>
        <w:pStyle w:val="ConsPlusNormal"/>
        <w:spacing w:before="220"/>
        <w:ind w:firstLine="540"/>
        <w:jc w:val="both"/>
      </w:pPr>
      <w:r>
        <w:t>организация социальной сферы - организация, а также индивидуальный предприниматель,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14:paraId="0DEF7A7F" w14:textId="77777777" w:rsidR="00043C7D" w:rsidRDefault="00043C7D">
      <w:pPr>
        <w:pStyle w:val="ConsPlusNormal"/>
        <w:jc w:val="both"/>
      </w:pPr>
      <w:r>
        <w:t xml:space="preserve">(в ред. </w:t>
      </w:r>
      <w:hyperlink r:id="rId37">
        <w:r>
          <w:rPr>
            <w:color w:val="0000FF"/>
          </w:rPr>
          <w:t>Постановления</w:t>
        </w:r>
      </w:hyperlink>
      <w:r>
        <w:t xml:space="preserve"> Правительства Красноярского края от 16.01.2024 N 22-п)</w:t>
      </w:r>
    </w:p>
    <w:p w14:paraId="373B05E5" w14:textId="77777777" w:rsidR="00043C7D" w:rsidRDefault="00043C7D">
      <w:pPr>
        <w:pStyle w:val="ConsPlusNormal"/>
        <w:spacing w:before="220"/>
        <w:ind w:firstLine="540"/>
        <w:jc w:val="both"/>
      </w:pPr>
      <w:r>
        <w:t xml:space="preserve">понятия "сельскохозяйственный товаропроизводитель, организация агропромышленного комплекса", "сельские территории (село, сельская местность)" применяются в том значении, в котором они используются в </w:t>
      </w:r>
      <w:hyperlink r:id="rId38">
        <w:r>
          <w:rPr>
            <w:color w:val="0000FF"/>
          </w:rPr>
          <w:t>статье 3</w:t>
        </w:r>
      </w:hyperlink>
      <w:r>
        <w:t xml:space="preserve"> Закона Красноярского края от 07.07.2022 N 3-1004 "О государственной поддержке агропромышленного комплекса края";</w:t>
      </w:r>
    </w:p>
    <w:p w14:paraId="6E5DFF06" w14:textId="77777777" w:rsidR="00043C7D" w:rsidRDefault="00043C7D">
      <w:pPr>
        <w:pStyle w:val="ConsPlusNormal"/>
        <w:jc w:val="both"/>
      </w:pPr>
      <w:r>
        <w:t xml:space="preserve">(в ред. </w:t>
      </w:r>
      <w:hyperlink r:id="rId39">
        <w:r>
          <w:rPr>
            <w:color w:val="0000FF"/>
          </w:rPr>
          <w:t>Постановления</w:t>
        </w:r>
      </w:hyperlink>
      <w:r>
        <w:t xml:space="preserve"> Правительства Красноярского края от 16.01.2024 N 22-п)</w:t>
      </w:r>
    </w:p>
    <w:p w14:paraId="270D8B68" w14:textId="77777777" w:rsidR="00043C7D" w:rsidRDefault="00043C7D">
      <w:pPr>
        <w:pStyle w:val="ConsPlusNormal"/>
        <w:spacing w:before="220"/>
        <w:ind w:firstLine="540"/>
        <w:jc w:val="both"/>
      </w:pPr>
      <w:r>
        <w:t xml:space="preserve">понятие "признанный нуждающимся в улучшении жилищных условий", используемое в Порядке, понимается в том значении, в котором оно используется в государственной </w:t>
      </w:r>
      <w:hyperlink r:id="rId40">
        <w:r>
          <w:rPr>
            <w:color w:val="0000FF"/>
          </w:rPr>
          <w:t>программе</w:t>
        </w:r>
      </w:hyperlink>
      <w:r>
        <w:t xml:space="preserve"> Российской Федерации "Комплексное развитие сельских территорий", утвержденной Постановлением Правительства РФ от 31.05.2019 N 696;</w:t>
      </w:r>
    </w:p>
    <w:p w14:paraId="4DA9E2EE" w14:textId="77777777" w:rsidR="00043C7D" w:rsidRDefault="00043C7D">
      <w:pPr>
        <w:pStyle w:val="ConsPlusNormal"/>
        <w:jc w:val="both"/>
      </w:pPr>
      <w:r>
        <w:t xml:space="preserve">(в ред. </w:t>
      </w:r>
      <w:hyperlink r:id="rId41">
        <w:r>
          <w:rPr>
            <w:color w:val="0000FF"/>
          </w:rPr>
          <w:t>Постановления</w:t>
        </w:r>
      </w:hyperlink>
      <w:r>
        <w:t xml:space="preserve"> Правительства Красноярского края от 16.01.2024 N 22-п)</w:t>
      </w:r>
    </w:p>
    <w:p w14:paraId="0973AF9D" w14:textId="77777777" w:rsidR="00043C7D" w:rsidRDefault="00043C7D">
      <w:pPr>
        <w:pStyle w:val="ConsPlusNormal"/>
        <w:spacing w:before="220"/>
        <w:ind w:firstLine="540"/>
        <w:jc w:val="both"/>
      </w:pPr>
      <w:r>
        <w:t xml:space="preserve">научная организация - организация, осуществляющая в процессе научной, научно-технической деятельности в сельской местности производство сельскохозяйственной продукции, ее первичную и последующую (промышленную) переработку в соответствии с перечнем, утвержденным Правительством Российской Федерации во исполнение </w:t>
      </w:r>
      <w:hyperlink r:id="rId42">
        <w:r>
          <w:rPr>
            <w:color w:val="0000FF"/>
          </w:rPr>
          <w:t>части 1 статьи 3</w:t>
        </w:r>
      </w:hyperlink>
      <w:r>
        <w:t xml:space="preserve"> Федерального закона от 29.12.2006 N 264-ФЗ "О развитии сельского хозяйства".</w:t>
      </w:r>
    </w:p>
    <w:p w14:paraId="3624C3C5" w14:textId="77777777" w:rsidR="00043C7D" w:rsidRDefault="00043C7D">
      <w:pPr>
        <w:pStyle w:val="ConsPlusNormal"/>
        <w:jc w:val="both"/>
      </w:pPr>
      <w:r>
        <w:t xml:space="preserve">(абзац введен </w:t>
      </w:r>
      <w:hyperlink r:id="rId43">
        <w:r>
          <w:rPr>
            <w:color w:val="0000FF"/>
          </w:rPr>
          <w:t>Постановлением</w:t>
        </w:r>
      </w:hyperlink>
      <w:r>
        <w:t xml:space="preserve"> Правительства Красноярского края от 16.01.2024 N 22-п)</w:t>
      </w:r>
    </w:p>
    <w:p w14:paraId="3B773D13" w14:textId="77777777" w:rsidR="00043C7D" w:rsidRDefault="00043C7D">
      <w:pPr>
        <w:pStyle w:val="ConsPlusNormal"/>
        <w:jc w:val="both"/>
      </w:pPr>
      <w:r>
        <w:t xml:space="preserve">(п. 2 в ред. </w:t>
      </w:r>
      <w:hyperlink r:id="rId44">
        <w:r>
          <w:rPr>
            <w:color w:val="0000FF"/>
          </w:rPr>
          <w:t>Постановления</w:t>
        </w:r>
      </w:hyperlink>
      <w:r>
        <w:t xml:space="preserve"> Правительства Красноярского края от 25.10.2022 N 912-п)</w:t>
      </w:r>
    </w:p>
    <w:p w14:paraId="686ED9F1" w14:textId="77777777" w:rsidR="00043C7D" w:rsidRDefault="00043C7D">
      <w:pPr>
        <w:pStyle w:val="ConsPlusNormal"/>
        <w:spacing w:before="220"/>
        <w:ind w:firstLine="540"/>
        <w:jc w:val="both"/>
      </w:pPr>
      <w:bookmarkStart w:id="5" w:name="P78"/>
      <w:bookmarkEnd w:id="5"/>
      <w:r>
        <w:t xml:space="preserve">3. Для включения в Сводный список молодые семьи, молодые специалисты, молодые семьи, изъявившие желание переехать на постоянное место жительства на сельской территории и работать там, или молодые специалисты, изъявившие желание переехать на постоянное место жительства на сельской территории и работать там,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w:t>
      </w:r>
      <w:r>
        <w:lastRenderedPageBreak/>
        <w:t xml:space="preserve">соответствии с требованиями Федерального </w:t>
      </w:r>
      <w:hyperlink r:id="rId45">
        <w:r>
          <w:rPr>
            <w:color w:val="0000FF"/>
          </w:rPr>
          <w:t>закона</w:t>
        </w:r>
      </w:hyperlink>
      <w:r>
        <w:t xml:space="preserve"> от 06.04.2011 N 63-ФЗ "Об электронной подписи" или простой электронной подписи,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6">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уполномоченный орган местного самоуправления муниципального образования Красноярского края, выбранного для постоянного проживания (далее - орган местного самоуправления), </w:t>
      </w:r>
      <w:hyperlink w:anchor="P237">
        <w:r>
          <w:rPr>
            <w:color w:val="0000FF"/>
          </w:rPr>
          <w:t>заявление</w:t>
        </w:r>
      </w:hyperlink>
      <w:r>
        <w:t xml:space="preserve"> по форме согласно приложению N 1 к Порядку с приложением следующих документов:</w:t>
      </w:r>
    </w:p>
    <w:p w14:paraId="7FABDCCC" w14:textId="77777777" w:rsidR="00043C7D" w:rsidRDefault="00043C7D">
      <w:pPr>
        <w:pStyle w:val="ConsPlusNormal"/>
        <w:jc w:val="both"/>
      </w:pPr>
      <w:r>
        <w:t xml:space="preserve">(в ред. Постановлений Правительства Красноярского края от 14.04.2020 </w:t>
      </w:r>
      <w:hyperlink r:id="rId47">
        <w:r>
          <w:rPr>
            <w:color w:val="0000FF"/>
          </w:rPr>
          <w:t>N 243-п</w:t>
        </w:r>
      </w:hyperlink>
      <w:r>
        <w:t xml:space="preserve">, от 14.09.2021 </w:t>
      </w:r>
      <w:hyperlink r:id="rId48">
        <w:r>
          <w:rPr>
            <w:color w:val="0000FF"/>
          </w:rPr>
          <w:t>N 626-п</w:t>
        </w:r>
      </w:hyperlink>
      <w:r>
        <w:t>)</w:t>
      </w:r>
    </w:p>
    <w:p w14:paraId="7F426DAD" w14:textId="77777777" w:rsidR="00043C7D" w:rsidRDefault="00043C7D">
      <w:pPr>
        <w:pStyle w:val="ConsPlusNormal"/>
        <w:spacing w:before="220"/>
        <w:ind w:firstLine="540"/>
        <w:jc w:val="both"/>
      </w:pPr>
      <w:r>
        <w:t>а) копий документов, удостоверяющих личность заявителя и членов его семьи (при наличии членов семьи);</w:t>
      </w:r>
    </w:p>
    <w:p w14:paraId="32767185" w14:textId="77777777" w:rsidR="00043C7D" w:rsidRDefault="00043C7D">
      <w:pPr>
        <w:pStyle w:val="ConsPlusNormal"/>
        <w:spacing w:before="220"/>
        <w:ind w:firstLine="540"/>
        <w:jc w:val="both"/>
      </w:pPr>
      <w:bookmarkStart w:id="6" w:name="P81"/>
      <w:bookmarkEnd w:id="6"/>
      <w:r>
        <w:t xml:space="preserve">б) копии документа об образовании (представляется по собственной инициативе заявителя) или копии документа об образовании, выданного на территории иностранного государства, и его нотариально удостоверенного перевода на русский язык (для лиц, указанных в </w:t>
      </w:r>
      <w:hyperlink w:anchor="P65">
        <w:r>
          <w:rPr>
            <w:color w:val="0000FF"/>
          </w:rPr>
          <w:t>абзацах третьем</w:t>
        </w:r>
      </w:hyperlink>
      <w:r>
        <w:t xml:space="preserve">, </w:t>
      </w:r>
      <w:hyperlink w:anchor="P68">
        <w:r>
          <w:rPr>
            <w:color w:val="0000FF"/>
          </w:rPr>
          <w:t>пятом пункта 2</w:t>
        </w:r>
      </w:hyperlink>
      <w:r>
        <w:t xml:space="preserve"> Порядка);</w:t>
      </w:r>
    </w:p>
    <w:p w14:paraId="04EDD5E9" w14:textId="77777777" w:rsidR="00043C7D" w:rsidRDefault="00043C7D">
      <w:pPr>
        <w:pStyle w:val="ConsPlusNormal"/>
        <w:jc w:val="both"/>
      </w:pPr>
      <w:r>
        <w:t xml:space="preserve">(в ред. Постановлений Правительства Красноярского края от 17.05.2022 </w:t>
      </w:r>
      <w:hyperlink r:id="rId49">
        <w:r>
          <w:rPr>
            <w:color w:val="0000FF"/>
          </w:rPr>
          <w:t>N 426-п</w:t>
        </w:r>
      </w:hyperlink>
      <w:r>
        <w:t xml:space="preserve">, от 25.10.2022 </w:t>
      </w:r>
      <w:hyperlink r:id="rId50">
        <w:r>
          <w:rPr>
            <w:color w:val="0000FF"/>
          </w:rPr>
          <w:t>N 912-п</w:t>
        </w:r>
      </w:hyperlink>
      <w:r>
        <w:t>)</w:t>
      </w:r>
    </w:p>
    <w:p w14:paraId="3333EFE9" w14:textId="77777777" w:rsidR="00043C7D" w:rsidRDefault="00043C7D">
      <w:pPr>
        <w:pStyle w:val="ConsPlusNormal"/>
        <w:spacing w:before="220"/>
        <w:ind w:firstLine="540"/>
        <w:jc w:val="both"/>
      </w:pPr>
      <w:r>
        <w:t xml:space="preserve">в) копии свидетельства об усыновлении ребенка (детей), выданной органом записи актов гражданского состояния или консульским учреждением Российской Федерации (при наличии детей) (для лиц, указанных в </w:t>
      </w:r>
      <w:hyperlink w:anchor="P63">
        <w:r>
          <w:rPr>
            <w:color w:val="0000FF"/>
          </w:rPr>
          <w:t>абзацах втором</w:t>
        </w:r>
      </w:hyperlink>
      <w:r>
        <w:t xml:space="preserve">, </w:t>
      </w:r>
      <w:hyperlink w:anchor="P67">
        <w:r>
          <w:rPr>
            <w:color w:val="0000FF"/>
          </w:rPr>
          <w:t>четвертом пункта 2</w:t>
        </w:r>
      </w:hyperlink>
      <w:r>
        <w:t xml:space="preserve"> Порядка);</w:t>
      </w:r>
    </w:p>
    <w:p w14:paraId="6A87942F" w14:textId="77777777" w:rsidR="00043C7D" w:rsidRDefault="00043C7D">
      <w:pPr>
        <w:pStyle w:val="ConsPlusNormal"/>
        <w:jc w:val="both"/>
      </w:pPr>
      <w:r>
        <w:t xml:space="preserve">(в ред. Постановлений Правительства Красноярского края от 14.09.2021 </w:t>
      </w:r>
      <w:hyperlink r:id="rId51">
        <w:r>
          <w:rPr>
            <w:color w:val="0000FF"/>
          </w:rPr>
          <w:t>N 626-п</w:t>
        </w:r>
      </w:hyperlink>
      <w:r>
        <w:t xml:space="preserve">, от 25.10.2022 </w:t>
      </w:r>
      <w:hyperlink r:id="rId52">
        <w:r>
          <w:rPr>
            <w:color w:val="0000FF"/>
          </w:rPr>
          <w:t>N 912-п</w:t>
        </w:r>
      </w:hyperlink>
      <w:r>
        <w:t>)</w:t>
      </w:r>
    </w:p>
    <w:p w14:paraId="6E4CC768" w14:textId="77777777" w:rsidR="00043C7D" w:rsidRDefault="00043C7D">
      <w:pPr>
        <w:pStyle w:val="ConsPlusNormal"/>
        <w:spacing w:before="220"/>
        <w:ind w:firstLine="540"/>
        <w:jc w:val="both"/>
      </w:pPr>
      <w:bookmarkStart w:id="7" w:name="P85"/>
      <w:bookmarkEnd w:id="7"/>
      <w:r>
        <w:t xml:space="preserve">г) копии свидетельства о регистрации брака (для лиц, указанных в </w:t>
      </w:r>
      <w:hyperlink w:anchor="P63">
        <w:r>
          <w:rPr>
            <w:color w:val="0000FF"/>
          </w:rPr>
          <w:t>абзацах втором</w:t>
        </w:r>
      </w:hyperlink>
      <w:r>
        <w:t xml:space="preserve">, </w:t>
      </w:r>
      <w:hyperlink w:anchor="P67">
        <w:r>
          <w:rPr>
            <w:color w:val="0000FF"/>
          </w:rPr>
          <w:t>четвертом пункта 2</w:t>
        </w:r>
      </w:hyperlink>
      <w:r>
        <w:t xml:space="preserve"> Порядка) (представляется по собственной инициативе заявителя);</w:t>
      </w:r>
    </w:p>
    <w:p w14:paraId="128AD60C" w14:textId="77777777" w:rsidR="00043C7D" w:rsidRDefault="00043C7D">
      <w:pPr>
        <w:pStyle w:val="ConsPlusNormal"/>
        <w:jc w:val="both"/>
      </w:pPr>
      <w:r>
        <w:t xml:space="preserve">(в ред. Постановлений Правительства Красноярского края от 14.09.2021 </w:t>
      </w:r>
      <w:hyperlink r:id="rId53">
        <w:r>
          <w:rPr>
            <w:color w:val="0000FF"/>
          </w:rPr>
          <w:t>N 626-п</w:t>
        </w:r>
      </w:hyperlink>
      <w:r>
        <w:t xml:space="preserve">, от 25.10.2022 </w:t>
      </w:r>
      <w:hyperlink r:id="rId54">
        <w:r>
          <w:rPr>
            <w:color w:val="0000FF"/>
          </w:rPr>
          <w:t>N 912-п</w:t>
        </w:r>
      </w:hyperlink>
      <w:r>
        <w:t>)</w:t>
      </w:r>
    </w:p>
    <w:p w14:paraId="7342482C" w14:textId="77777777" w:rsidR="00043C7D" w:rsidRDefault="00043C7D">
      <w:pPr>
        <w:pStyle w:val="ConsPlusNormal"/>
        <w:spacing w:before="220"/>
        <w:ind w:firstLine="540"/>
        <w:jc w:val="both"/>
      </w:pPr>
      <w:bookmarkStart w:id="8" w:name="P87"/>
      <w:bookmarkEnd w:id="8"/>
      <w:r>
        <w:t xml:space="preserve">д) копии свидетельства о рождении ребенка (детей) или копии акта органа опеки и попечительства об установлении опеки (попечительства) над ребенком, передачи ребенка на воспитание в приемную семью (при наличии детей) (для лиц, указанных в </w:t>
      </w:r>
      <w:hyperlink w:anchor="P63">
        <w:r>
          <w:rPr>
            <w:color w:val="0000FF"/>
          </w:rPr>
          <w:t>абзацах втором</w:t>
        </w:r>
      </w:hyperlink>
      <w:r>
        <w:t xml:space="preserve">, </w:t>
      </w:r>
      <w:hyperlink w:anchor="P67">
        <w:r>
          <w:rPr>
            <w:color w:val="0000FF"/>
          </w:rPr>
          <w:t>четвертом пункта 2</w:t>
        </w:r>
      </w:hyperlink>
      <w:r>
        <w:t xml:space="preserve"> Порядка) (представляется по собственной инициативе заявителя);</w:t>
      </w:r>
    </w:p>
    <w:p w14:paraId="50D7BA91" w14:textId="77777777" w:rsidR="00043C7D" w:rsidRDefault="00043C7D">
      <w:pPr>
        <w:pStyle w:val="ConsPlusNormal"/>
        <w:jc w:val="both"/>
      </w:pPr>
      <w:r>
        <w:t xml:space="preserve">(в ред. Постановлений Правительства Красноярского края от 14.09.2021 </w:t>
      </w:r>
      <w:hyperlink r:id="rId55">
        <w:r>
          <w:rPr>
            <w:color w:val="0000FF"/>
          </w:rPr>
          <w:t>N 626-п</w:t>
        </w:r>
      </w:hyperlink>
      <w:r>
        <w:t xml:space="preserve">, от 25.10.2022 </w:t>
      </w:r>
      <w:hyperlink r:id="rId56">
        <w:r>
          <w:rPr>
            <w:color w:val="0000FF"/>
          </w:rPr>
          <w:t>N 912-п</w:t>
        </w:r>
      </w:hyperlink>
      <w:r>
        <w:t>)</w:t>
      </w:r>
    </w:p>
    <w:p w14:paraId="7F1D2CCE" w14:textId="77777777" w:rsidR="00043C7D" w:rsidRDefault="00043C7D">
      <w:pPr>
        <w:pStyle w:val="ConsPlusNormal"/>
        <w:spacing w:before="220"/>
        <w:ind w:firstLine="540"/>
        <w:jc w:val="both"/>
      </w:pPr>
      <w:bookmarkStart w:id="9" w:name="P89"/>
      <w:bookmarkEnd w:id="9"/>
      <w:r>
        <w:t xml:space="preserve">е)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57">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(сведения о трудовой деятельности, предусмотренные </w:t>
      </w:r>
      <w:hyperlink r:id="rId58">
        <w:r>
          <w:rPr>
            <w:color w:val="0000FF"/>
          </w:rPr>
          <w:t>статьей 66.1</w:t>
        </w:r>
      </w:hyperlink>
      <w:r>
        <w:t xml:space="preserve"> Трудового кодекса Российской Федерации, за периоды после 01.01.2020, представляются по собственной инициативе заявителя) (для лиц, работающих по трудовым договорам);</w:t>
      </w:r>
    </w:p>
    <w:p w14:paraId="1D4CDCC4" w14:textId="77777777" w:rsidR="00043C7D" w:rsidRDefault="00043C7D">
      <w:pPr>
        <w:pStyle w:val="ConsPlusNormal"/>
        <w:jc w:val="both"/>
      </w:pPr>
      <w:r>
        <w:t>(</w:t>
      </w:r>
      <w:proofErr w:type="spellStart"/>
      <w:r>
        <w:t>пп</w:t>
      </w:r>
      <w:proofErr w:type="spellEnd"/>
      <w:r>
        <w:t xml:space="preserve">. "е" в ред. </w:t>
      </w:r>
      <w:hyperlink r:id="rId59">
        <w:r>
          <w:rPr>
            <w:color w:val="0000FF"/>
          </w:rPr>
          <w:t>Постановления</w:t>
        </w:r>
      </w:hyperlink>
      <w:r>
        <w:t xml:space="preserve"> Правительства Красноярского края от 16.01.2024 N 22-п)</w:t>
      </w:r>
    </w:p>
    <w:p w14:paraId="28BDFD7B" w14:textId="77777777" w:rsidR="00043C7D" w:rsidRDefault="00043C7D">
      <w:pPr>
        <w:pStyle w:val="ConsPlusNormal"/>
        <w:spacing w:before="220"/>
        <w:ind w:firstLine="540"/>
        <w:jc w:val="both"/>
      </w:pPr>
      <w:bookmarkStart w:id="10" w:name="P91"/>
      <w:bookmarkEnd w:id="10"/>
      <w: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14:paraId="1BB22CF4" w14:textId="77777777" w:rsidR="00043C7D" w:rsidRDefault="00043C7D">
      <w:pPr>
        <w:pStyle w:val="ConsPlusNormal"/>
        <w:spacing w:before="220"/>
        <w:ind w:firstLine="540"/>
        <w:jc w:val="both"/>
      </w:pPr>
      <w:r>
        <w:t xml:space="preserve">з) утратил силу. - </w:t>
      </w:r>
      <w:hyperlink r:id="rId60">
        <w:r>
          <w:rPr>
            <w:color w:val="0000FF"/>
          </w:rPr>
          <w:t>Постановление</w:t>
        </w:r>
      </w:hyperlink>
      <w:r>
        <w:t xml:space="preserve"> Правительства Красноярского края от 14.04.2020 N 243-п;</w:t>
      </w:r>
    </w:p>
    <w:p w14:paraId="1D735B3E" w14:textId="77777777" w:rsidR="00043C7D" w:rsidRDefault="00043C7D">
      <w:pPr>
        <w:pStyle w:val="ConsPlusNormal"/>
        <w:spacing w:before="220"/>
        <w:ind w:firstLine="540"/>
        <w:jc w:val="both"/>
      </w:pPr>
      <w:bookmarkStart w:id="11" w:name="P93"/>
      <w:bookmarkEnd w:id="11"/>
      <w: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61">
        <w:r>
          <w:rPr>
            <w:color w:val="0000FF"/>
          </w:rPr>
          <w:t>статьей 51</w:t>
        </w:r>
      </w:hyperlink>
      <w:r>
        <w:t xml:space="preserve"> Жилищного кодекса Российской Федерации (для лиц, указанных в </w:t>
      </w:r>
      <w:hyperlink w:anchor="P63">
        <w:r>
          <w:rPr>
            <w:color w:val="0000FF"/>
          </w:rPr>
          <w:t>абзацах втором</w:t>
        </w:r>
      </w:hyperlink>
      <w:r>
        <w:t xml:space="preserve">, </w:t>
      </w:r>
      <w:hyperlink w:anchor="P65">
        <w:r>
          <w:rPr>
            <w:color w:val="0000FF"/>
          </w:rPr>
          <w:t>третьем пункта 2</w:t>
        </w:r>
      </w:hyperlink>
      <w:r>
        <w:t xml:space="preserve"> Порядка) (представляется по собственной инициативе заявителя);</w:t>
      </w:r>
    </w:p>
    <w:p w14:paraId="6D8021C0" w14:textId="77777777" w:rsidR="00043C7D" w:rsidRDefault="00043C7D">
      <w:pPr>
        <w:pStyle w:val="ConsPlusNormal"/>
        <w:jc w:val="both"/>
      </w:pPr>
      <w:r>
        <w:t xml:space="preserve">(в ред. Постановлений Правительства Красноярского края от 30.10.2015 </w:t>
      </w:r>
      <w:hyperlink r:id="rId62">
        <w:r>
          <w:rPr>
            <w:color w:val="0000FF"/>
          </w:rPr>
          <w:t>N 572-п</w:t>
        </w:r>
      </w:hyperlink>
      <w:r>
        <w:t xml:space="preserve">, от 14.09.2021 </w:t>
      </w:r>
      <w:hyperlink r:id="rId63">
        <w:r>
          <w:rPr>
            <w:color w:val="0000FF"/>
          </w:rPr>
          <w:t>N 626-п</w:t>
        </w:r>
      </w:hyperlink>
      <w:r>
        <w:t xml:space="preserve">, от 25.10.2022 </w:t>
      </w:r>
      <w:hyperlink r:id="rId64">
        <w:r>
          <w:rPr>
            <w:color w:val="0000FF"/>
          </w:rPr>
          <w:t>N 912-п</w:t>
        </w:r>
      </w:hyperlink>
      <w:r>
        <w:t>)</w:t>
      </w:r>
    </w:p>
    <w:p w14:paraId="679BC6D9" w14:textId="77777777" w:rsidR="00043C7D" w:rsidRDefault="00043C7D">
      <w:pPr>
        <w:pStyle w:val="ConsPlusNormal"/>
        <w:spacing w:before="220"/>
        <w:ind w:firstLine="540"/>
        <w:jc w:val="both"/>
      </w:pPr>
      <w:r>
        <w:t xml:space="preserve">к) копии договора найма, или аренды, или безвозмездного пользования жилым помещением либо </w:t>
      </w:r>
      <w:r>
        <w:lastRenderedPageBreak/>
        <w:t xml:space="preserve">иного документа, подтверждающего проживание заявителя и членов его семьи на сельской территории (для лиц, указанных в </w:t>
      </w:r>
      <w:hyperlink w:anchor="P67">
        <w:r>
          <w:rPr>
            <w:color w:val="0000FF"/>
          </w:rPr>
          <w:t>абзацах четвертом</w:t>
        </w:r>
      </w:hyperlink>
      <w:r>
        <w:t xml:space="preserve">, </w:t>
      </w:r>
      <w:hyperlink w:anchor="P68">
        <w:r>
          <w:rPr>
            <w:color w:val="0000FF"/>
          </w:rPr>
          <w:t>пятом пункта 2</w:t>
        </w:r>
      </w:hyperlink>
      <w:r>
        <w:t xml:space="preserve"> Порядка);</w:t>
      </w:r>
    </w:p>
    <w:p w14:paraId="5E2855A9" w14:textId="77777777" w:rsidR="00043C7D" w:rsidRDefault="00043C7D">
      <w:pPr>
        <w:pStyle w:val="ConsPlusNormal"/>
        <w:jc w:val="both"/>
      </w:pPr>
      <w:r>
        <w:t xml:space="preserve">(в ред. Постановлений Правительства Красноярского края от 14.09.2021 </w:t>
      </w:r>
      <w:hyperlink r:id="rId65">
        <w:r>
          <w:rPr>
            <w:color w:val="0000FF"/>
          </w:rPr>
          <w:t>N 626-п</w:t>
        </w:r>
      </w:hyperlink>
      <w:r>
        <w:t xml:space="preserve">, от 25.10.2022 </w:t>
      </w:r>
      <w:hyperlink r:id="rId66">
        <w:r>
          <w:rPr>
            <w:color w:val="0000FF"/>
          </w:rPr>
          <w:t>N 912-п</w:t>
        </w:r>
      </w:hyperlink>
      <w:r>
        <w:t>)</w:t>
      </w:r>
    </w:p>
    <w:p w14:paraId="4C6B24A3" w14:textId="77777777" w:rsidR="00043C7D" w:rsidRDefault="00043C7D">
      <w:pPr>
        <w:pStyle w:val="ConsPlusNormal"/>
        <w:spacing w:before="220"/>
        <w:ind w:firstLine="540"/>
        <w:jc w:val="both"/>
      </w:pPr>
      <w:bookmarkStart w:id="12" w:name="P97"/>
      <w:bookmarkEnd w:id="12"/>
      <w:r>
        <w:t xml:space="preserve">л) копии свидетельства о регистрации по месту пребывания заявителя и членов его семьи (для лиц, указанных в </w:t>
      </w:r>
      <w:hyperlink w:anchor="P67">
        <w:r>
          <w:rPr>
            <w:color w:val="0000FF"/>
          </w:rPr>
          <w:t>абзацах четвертом</w:t>
        </w:r>
      </w:hyperlink>
      <w:r>
        <w:t xml:space="preserve">, </w:t>
      </w:r>
      <w:hyperlink w:anchor="P68">
        <w:r>
          <w:rPr>
            <w:color w:val="0000FF"/>
          </w:rPr>
          <w:t>пятом пункта 2</w:t>
        </w:r>
      </w:hyperlink>
      <w:r>
        <w:t xml:space="preserve"> Порядка) (представляется по собственной инициативе заявителя);</w:t>
      </w:r>
    </w:p>
    <w:p w14:paraId="45695ECD" w14:textId="77777777" w:rsidR="00043C7D" w:rsidRDefault="00043C7D">
      <w:pPr>
        <w:pStyle w:val="ConsPlusNormal"/>
        <w:jc w:val="both"/>
      </w:pPr>
      <w:r>
        <w:t xml:space="preserve">(в ред. Постановлений Правительства Красноярского края от 14.09.2021 </w:t>
      </w:r>
      <w:hyperlink r:id="rId67">
        <w:r>
          <w:rPr>
            <w:color w:val="0000FF"/>
          </w:rPr>
          <w:t>N 626-п</w:t>
        </w:r>
      </w:hyperlink>
      <w:r>
        <w:t xml:space="preserve">, от 25.10.2022 </w:t>
      </w:r>
      <w:hyperlink r:id="rId68">
        <w:r>
          <w:rPr>
            <w:color w:val="0000FF"/>
          </w:rPr>
          <w:t>N 912-п</w:t>
        </w:r>
      </w:hyperlink>
      <w:r>
        <w:t>)</w:t>
      </w:r>
    </w:p>
    <w:p w14:paraId="7666B34A" w14:textId="77777777" w:rsidR="00043C7D" w:rsidRDefault="00043C7D">
      <w:pPr>
        <w:pStyle w:val="ConsPlusNormal"/>
        <w:spacing w:before="220"/>
        <w:ind w:firstLine="540"/>
        <w:jc w:val="both"/>
      </w:pPr>
      <w:r>
        <w:t xml:space="preserve">м) исключен. - </w:t>
      </w:r>
      <w:hyperlink r:id="rId69">
        <w:r>
          <w:rPr>
            <w:color w:val="0000FF"/>
          </w:rPr>
          <w:t>Постановление</w:t>
        </w:r>
      </w:hyperlink>
      <w:r>
        <w:t xml:space="preserve"> Правительства Красноярского края от 14.09.2021 N 626-п;</w:t>
      </w:r>
    </w:p>
    <w:p w14:paraId="5CF90F66" w14:textId="77777777" w:rsidR="00043C7D" w:rsidRDefault="00043C7D">
      <w:pPr>
        <w:pStyle w:val="ConsPlusNormal"/>
        <w:spacing w:before="220"/>
        <w:ind w:firstLine="540"/>
        <w:jc w:val="both"/>
      </w:pPr>
      <w:bookmarkStart w:id="13" w:name="P100"/>
      <w:bookmarkEnd w:id="13"/>
      <w:r>
        <w:t xml:space="preserve">н) копий документов, указанных в </w:t>
      </w:r>
      <w:hyperlink r:id="rId70">
        <w:r>
          <w:rPr>
            <w:color w:val="0000FF"/>
          </w:rPr>
          <w:t>пункте 4.1</w:t>
        </w:r>
      </w:hyperlink>
      <w:r>
        <w:t xml:space="preserve"> Форм, порядка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формы реестра выданных свидетельств, а также перечня, форм и сроков представления документов, необходимых для получения, замены и сдачи свидетельств, утвержденных Постановлением Правительства Красноярского края от 02.04.2014 N 117-п (далее - Порядок N 117-п), подтверждающих наличие у заявителя собственных и (или) заемных средств в размере не менее 10 процентов расчетной стоимости строительства (приобретения) жилья, определяемой в соответствии с </w:t>
      </w:r>
      <w:hyperlink r:id="rId71">
        <w:r>
          <w:rPr>
            <w:color w:val="0000FF"/>
          </w:rPr>
          <w:t>пунктом 4.2</w:t>
        </w:r>
      </w:hyperlink>
      <w:r>
        <w:t xml:space="preserve"> Порядка N 117-п;</w:t>
      </w:r>
    </w:p>
    <w:p w14:paraId="59D09D16" w14:textId="77777777" w:rsidR="00043C7D" w:rsidRDefault="00043C7D">
      <w:pPr>
        <w:pStyle w:val="ConsPlusNormal"/>
        <w:jc w:val="both"/>
      </w:pPr>
      <w:r>
        <w:t xml:space="preserve">(в ред. Постановлений Правительства Красноярского края от 14.09.2021 </w:t>
      </w:r>
      <w:hyperlink r:id="rId72">
        <w:r>
          <w:rPr>
            <w:color w:val="0000FF"/>
          </w:rPr>
          <w:t>N 626-п</w:t>
        </w:r>
      </w:hyperlink>
      <w:r>
        <w:t xml:space="preserve">, от 16.01.2024 </w:t>
      </w:r>
      <w:hyperlink r:id="rId73">
        <w:r>
          <w:rPr>
            <w:color w:val="0000FF"/>
          </w:rPr>
          <w:t>N 22-п</w:t>
        </w:r>
      </w:hyperlink>
      <w:r>
        <w:t>)</w:t>
      </w:r>
    </w:p>
    <w:p w14:paraId="33273773" w14:textId="77777777" w:rsidR="00043C7D" w:rsidRDefault="00043C7D">
      <w:pPr>
        <w:pStyle w:val="ConsPlusNormal"/>
        <w:spacing w:before="220"/>
        <w:ind w:firstLine="540"/>
        <w:jc w:val="both"/>
      </w:pPr>
      <w:bookmarkStart w:id="14" w:name="P102"/>
      <w:bookmarkEnd w:id="14"/>
      <w:r>
        <w:t xml:space="preserve">о) выписки из единого государственного реестра недвижимости об отсутствии (наличии) у заявителя и членов его семьи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 (для лиц, указанных в </w:t>
      </w:r>
      <w:hyperlink w:anchor="P67">
        <w:r>
          <w:rPr>
            <w:color w:val="0000FF"/>
          </w:rPr>
          <w:t>абзацах четвертом</w:t>
        </w:r>
      </w:hyperlink>
      <w:r>
        <w:t xml:space="preserve">, </w:t>
      </w:r>
      <w:hyperlink w:anchor="P68">
        <w:r>
          <w:rPr>
            <w:color w:val="0000FF"/>
          </w:rPr>
          <w:t>пятом пункта 2</w:t>
        </w:r>
      </w:hyperlink>
      <w:r>
        <w:t xml:space="preserve"> Порядка) (представляется по собственной инициативе заявителя);</w:t>
      </w:r>
    </w:p>
    <w:p w14:paraId="0287042F" w14:textId="77777777" w:rsidR="00043C7D" w:rsidRDefault="00043C7D">
      <w:pPr>
        <w:pStyle w:val="ConsPlusNormal"/>
        <w:jc w:val="both"/>
      </w:pPr>
      <w:r>
        <w:t xml:space="preserve">(в ред. Постановлений Правительства Красноярского края от 14.09.2021 </w:t>
      </w:r>
      <w:hyperlink r:id="rId74">
        <w:r>
          <w:rPr>
            <w:color w:val="0000FF"/>
          </w:rPr>
          <w:t>N 626-п</w:t>
        </w:r>
      </w:hyperlink>
      <w:r>
        <w:t xml:space="preserve">, от 25.10.2022 </w:t>
      </w:r>
      <w:hyperlink r:id="rId75">
        <w:r>
          <w:rPr>
            <w:color w:val="0000FF"/>
          </w:rPr>
          <w:t>N 912-п</w:t>
        </w:r>
      </w:hyperlink>
      <w:r>
        <w:t>)</w:t>
      </w:r>
    </w:p>
    <w:p w14:paraId="10B8248B" w14:textId="77777777" w:rsidR="00043C7D" w:rsidRDefault="00043C7D">
      <w:pPr>
        <w:pStyle w:val="ConsPlusNormal"/>
        <w:spacing w:before="220"/>
        <w:ind w:firstLine="540"/>
        <w:jc w:val="both"/>
      </w:pPr>
      <w:bookmarkStart w:id="15" w:name="P104"/>
      <w:bookmarkEnd w:id="15"/>
      <w: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14:paraId="035E9516" w14:textId="77777777" w:rsidR="00043C7D" w:rsidRDefault="00043C7D">
      <w:pPr>
        <w:pStyle w:val="ConsPlusNormal"/>
        <w:spacing w:before="220"/>
        <w:ind w:firstLine="540"/>
        <w:jc w:val="both"/>
      </w:pPr>
      <w:r>
        <w:t>п. 1) справку о доходах заявителя за год, предшествующий году подачи заявления, и текущий год, по состоянию на 1-е число месяца, в котором подается заявление на участие в мероприятии, по форме 2-НДФЛ, выданную налоговым агентом;</w:t>
      </w:r>
    </w:p>
    <w:p w14:paraId="5E8A1407" w14:textId="77777777" w:rsidR="00043C7D" w:rsidRDefault="00043C7D">
      <w:pPr>
        <w:pStyle w:val="ConsPlusNormal"/>
        <w:jc w:val="both"/>
      </w:pPr>
      <w:r>
        <w:t>(</w:t>
      </w:r>
      <w:proofErr w:type="spellStart"/>
      <w:r>
        <w:t>пп</w:t>
      </w:r>
      <w:proofErr w:type="spellEnd"/>
      <w:r>
        <w:t xml:space="preserve">. "п.1" введен </w:t>
      </w:r>
      <w:hyperlink r:id="rId76">
        <w:r>
          <w:rPr>
            <w:color w:val="0000FF"/>
          </w:rPr>
          <w:t>Постановлением</w:t>
        </w:r>
      </w:hyperlink>
      <w:r>
        <w:t xml:space="preserve"> Правительства Красноярского края от 16.01.2024 N 22-п)</w:t>
      </w:r>
    </w:p>
    <w:p w14:paraId="722F42BB" w14:textId="77777777" w:rsidR="00043C7D" w:rsidRDefault="00043C7D">
      <w:pPr>
        <w:pStyle w:val="ConsPlusNormal"/>
        <w:spacing w:before="220"/>
        <w:ind w:firstLine="540"/>
        <w:jc w:val="both"/>
      </w:pPr>
      <w:r>
        <w:t>п. 2) сведения за год, предшествующий году подачи заявления, о деятельности индивидуального предпринимателя по форме федерального статистического наблюдения N 1-ИП "Сведения о деятельности индивидуального предпринимателя" (для лиц, осуществляющих предпринимательскую деятельность без образования юридического лица).</w:t>
      </w:r>
    </w:p>
    <w:p w14:paraId="1A1FF93F" w14:textId="77777777" w:rsidR="00043C7D" w:rsidRDefault="00043C7D">
      <w:pPr>
        <w:pStyle w:val="ConsPlusNormal"/>
        <w:jc w:val="both"/>
      </w:pPr>
      <w:r>
        <w:t>(</w:t>
      </w:r>
      <w:proofErr w:type="spellStart"/>
      <w:r>
        <w:t>пп</w:t>
      </w:r>
      <w:proofErr w:type="spellEnd"/>
      <w:r>
        <w:t xml:space="preserve">. "п.2" введен </w:t>
      </w:r>
      <w:hyperlink r:id="rId77">
        <w:r>
          <w:rPr>
            <w:color w:val="0000FF"/>
          </w:rPr>
          <w:t>Постановлением</w:t>
        </w:r>
      </w:hyperlink>
      <w:r>
        <w:t xml:space="preserve"> Правительства Красноярского края от 16.01.2024 N 22-п)</w:t>
      </w:r>
    </w:p>
    <w:p w14:paraId="57A99C5C" w14:textId="77777777" w:rsidR="00043C7D" w:rsidRDefault="00043C7D">
      <w:pPr>
        <w:pStyle w:val="ConsPlusNormal"/>
        <w:spacing w:before="220"/>
        <w:ind w:firstLine="540"/>
        <w:jc w:val="both"/>
      </w:pPr>
      <w:r>
        <w:t>Копии документов, представленные заявителем, должны быть заверены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14:paraId="20E05149" w14:textId="77777777" w:rsidR="00043C7D" w:rsidRDefault="00043C7D">
      <w:pPr>
        <w:pStyle w:val="ConsPlusNormal"/>
        <w:jc w:val="both"/>
      </w:pPr>
      <w:r>
        <w:t xml:space="preserve">(в ред. Постановлений Правительства Красноярского края от 17.01.2017 </w:t>
      </w:r>
      <w:hyperlink r:id="rId78">
        <w:r>
          <w:rPr>
            <w:color w:val="0000FF"/>
          </w:rPr>
          <w:t>N 15-п</w:t>
        </w:r>
      </w:hyperlink>
      <w:r>
        <w:t xml:space="preserve">, от 14.09.2021 </w:t>
      </w:r>
      <w:hyperlink r:id="rId79">
        <w:r>
          <w:rPr>
            <w:color w:val="0000FF"/>
          </w:rPr>
          <w:t>N 626-п</w:t>
        </w:r>
      </w:hyperlink>
      <w:r>
        <w:t>)</w:t>
      </w:r>
    </w:p>
    <w:p w14:paraId="589B2B85" w14:textId="77777777" w:rsidR="00043C7D" w:rsidRDefault="00043C7D">
      <w:pPr>
        <w:pStyle w:val="ConsPlusNormal"/>
        <w:spacing w:before="220"/>
        <w:ind w:firstLine="540"/>
        <w:jc w:val="both"/>
      </w:pPr>
      <w:r>
        <w:t xml:space="preserve">В случае невозможности представить документы, указанные в </w:t>
      </w:r>
      <w:hyperlink w:anchor="P100">
        <w:r>
          <w:rPr>
            <w:color w:val="0000FF"/>
          </w:rPr>
          <w:t>подпункте "н"</w:t>
        </w:r>
      </w:hyperlink>
      <w: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14:paraId="53E16A87" w14:textId="77777777" w:rsidR="00043C7D" w:rsidRDefault="00043C7D">
      <w:pPr>
        <w:pStyle w:val="ConsPlusNormal"/>
        <w:jc w:val="both"/>
      </w:pPr>
      <w:r>
        <w:t xml:space="preserve">(в ред. </w:t>
      </w:r>
      <w:hyperlink r:id="rId80">
        <w:r>
          <w:rPr>
            <w:color w:val="0000FF"/>
          </w:rPr>
          <w:t>Постановления</w:t>
        </w:r>
      </w:hyperlink>
      <w:r>
        <w:t xml:space="preserve"> Правительства Красноярского края от 30.10.2015 N 572-п)</w:t>
      </w:r>
    </w:p>
    <w:p w14:paraId="09C09563" w14:textId="77777777" w:rsidR="00043C7D" w:rsidRDefault="00043C7D">
      <w:pPr>
        <w:pStyle w:val="ConsPlusNormal"/>
        <w:spacing w:before="220"/>
        <w:ind w:firstLine="540"/>
        <w:jc w:val="both"/>
      </w:pPr>
      <w:r>
        <w:t xml:space="preserve">В случае если заявитель не представил по собственной инициативе документы, указанные в </w:t>
      </w:r>
      <w:hyperlink w:anchor="P81">
        <w:r>
          <w:rPr>
            <w:color w:val="0000FF"/>
          </w:rPr>
          <w:t>подпунктах "б"</w:t>
        </w:r>
      </w:hyperlink>
      <w:r>
        <w:t xml:space="preserve"> (кроме копии документа об образовании, выданного на территории иностранного </w:t>
      </w:r>
      <w:r>
        <w:lastRenderedPageBreak/>
        <w:t xml:space="preserve">государства, и его нотариально удостоверенного перевода на русский язык), </w:t>
      </w:r>
      <w:hyperlink w:anchor="P85">
        <w:r>
          <w:rPr>
            <w:color w:val="0000FF"/>
          </w:rPr>
          <w:t>"г"</w:t>
        </w:r>
      </w:hyperlink>
      <w:r>
        <w:t xml:space="preserve">, </w:t>
      </w:r>
      <w:hyperlink w:anchor="P87">
        <w:r>
          <w:rPr>
            <w:color w:val="0000FF"/>
          </w:rPr>
          <w:t>"д"</w:t>
        </w:r>
      </w:hyperlink>
      <w:r>
        <w:t xml:space="preserve">, </w:t>
      </w:r>
      <w:hyperlink w:anchor="P89">
        <w:r>
          <w:rPr>
            <w:color w:val="0000FF"/>
          </w:rPr>
          <w:t>"е"</w:t>
        </w:r>
      </w:hyperlink>
      <w:r>
        <w:t xml:space="preserve"> (в части сведений о трудовой деятельности, предусмотренных </w:t>
      </w:r>
      <w:hyperlink r:id="rId81">
        <w:r>
          <w:rPr>
            <w:color w:val="0000FF"/>
          </w:rPr>
          <w:t>статьей 66.1</w:t>
        </w:r>
      </w:hyperlink>
      <w:r>
        <w:t xml:space="preserve"> Трудового кодекса Российской Федерации, за периоды после 01.01.2020), </w:t>
      </w:r>
      <w:hyperlink w:anchor="P91">
        <w:r>
          <w:rPr>
            <w:color w:val="0000FF"/>
          </w:rPr>
          <w:t>"ж"</w:t>
        </w:r>
      </w:hyperlink>
      <w:r>
        <w:t xml:space="preserve">, </w:t>
      </w:r>
      <w:hyperlink w:anchor="P93">
        <w:r>
          <w:rPr>
            <w:color w:val="0000FF"/>
          </w:rPr>
          <w:t>"и"</w:t>
        </w:r>
      </w:hyperlink>
      <w:r>
        <w:t xml:space="preserve">, </w:t>
      </w:r>
      <w:hyperlink w:anchor="P97">
        <w:r>
          <w:rPr>
            <w:color w:val="0000FF"/>
          </w:rPr>
          <w:t>"л"</w:t>
        </w:r>
      </w:hyperlink>
      <w:r>
        <w:t xml:space="preserve">, </w:t>
      </w:r>
      <w:hyperlink w:anchor="P102">
        <w:r>
          <w:rPr>
            <w:color w:val="0000FF"/>
          </w:rPr>
          <w:t>"о"</w:t>
        </w:r>
      </w:hyperlink>
      <w:r>
        <w:t xml:space="preserve">, </w:t>
      </w:r>
      <w:hyperlink w:anchor="P104">
        <w:r>
          <w:rPr>
            <w:color w:val="0000FF"/>
          </w:rPr>
          <w:t>"п"</w:t>
        </w:r>
      </w:hyperlink>
      <w: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82">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14:paraId="3C2FB05C" w14:textId="77777777" w:rsidR="00043C7D" w:rsidRDefault="00043C7D">
      <w:pPr>
        <w:pStyle w:val="ConsPlusNormal"/>
        <w:jc w:val="both"/>
      </w:pPr>
      <w:r>
        <w:t xml:space="preserve">(в ред. Постановлений Правительства Красноярского края от 14.09.2021 </w:t>
      </w:r>
      <w:hyperlink r:id="rId83">
        <w:r>
          <w:rPr>
            <w:color w:val="0000FF"/>
          </w:rPr>
          <w:t>N 626-п</w:t>
        </w:r>
      </w:hyperlink>
      <w:r>
        <w:t xml:space="preserve">, от 17.05.2022 </w:t>
      </w:r>
      <w:hyperlink r:id="rId84">
        <w:r>
          <w:rPr>
            <w:color w:val="0000FF"/>
          </w:rPr>
          <w:t>N 426-п</w:t>
        </w:r>
      </w:hyperlink>
      <w:r>
        <w:t xml:space="preserve">, от 16.01.2024 </w:t>
      </w:r>
      <w:hyperlink r:id="rId85">
        <w:r>
          <w:rPr>
            <w:color w:val="0000FF"/>
          </w:rPr>
          <w:t>N 22-п</w:t>
        </w:r>
      </w:hyperlink>
      <w:r>
        <w:t>)</w:t>
      </w:r>
    </w:p>
    <w:p w14:paraId="0C8D9882" w14:textId="77777777" w:rsidR="00043C7D" w:rsidRDefault="00043C7D">
      <w:pPr>
        <w:pStyle w:val="ConsPlusNormal"/>
        <w:spacing w:before="220"/>
        <w:ind w:firstLine="540"/>
        <w:jc w:val="both"/>
      </w:pPr>
      <w:r>
        <w:t xml:space="preserve">Документы, полученные в порядке межведомственного информационного взаимодействия в соответствии с Федеральным </w:t>
      </w:r>
      <w:hyperlink r:id="rId86">
        <w:r>
          <w:rPr>
            <w:color w:val="0000FF"/>
          </w:rPr>
          <w:t>законом</w:t>
        </w:r>
      </w:hyperlink>
      <w:r>
        <w:t xml:space="preserve"> N 210-ФЗ, приобщаются к документам, указанным в настоящем пункте.</w:t>
      </w:r>
    </w:p>
    <w:p w14:paraId="2F2079F6" w14:textId="77777777" w:rsidR="00043C7D" w:rsidRDefault="00043C7D">
      <w:pPr>
        <w:pStyle w:val="ConsPlusNormal"/>
        <w:spacing w:before="220"/>
        <w:ind w:firstLine="540"/>
        <w:jc w:val="both"/>
      </w:pPr>
      <w:r>
        <w:t xml:space="preserve">4. 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330">
        <w:r>
          <w:rPr>
            <w:color w:val="0000FF"/>
          </w:rPr>
          <w:t>книге</w:t>
        </w:r>
      </w:hyperlink>
      <w: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14:paraId="0BF397D4" w14:textId="77777777" w:rsidR="00043C7D" w:rsidRDefault="00043C7D">
      <w:pPr>
        <w:pStyle w:val="ConsPlusNormal"/>
        <w:spacing w:before="220"/>
        <w:ind w:firstLine="540"/>
        <w:jc w:val="both"/>
      </w:pPr>
      <w:r>
        <w:t>В случае поступления заявления посредством почтовой связи заявление регистрируется в течение 1 рабочего дня со дня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14:paraId="1B14621B" w14:textId="77777777" w:rsidR="00043C7D" w:rsidRDefault="00043C7D">
      <w:pPr>
        <w:pStyle w:val="ConsPlusNormal"/>
        <w:jc w:val="both"/>
      </w:pPr>
      <w:r>
        <w:t xml:space="preserve">(в ред. </w:t>
      </w:r>
      <w:hyperlink r:id="rId87">
        <w:r>
          <w:rPr>
            <w:color w:val="0000FF"/>
          </w:rPr>
          <w:t>Постановления</w:t>
        </w:r>
      </w:hyperlink>
      <w:r>
        <w:t xml:space="preserve"> Правительства Красноярского края от 16.01.2024 N 22-п)</w:t>
      </w:r>
    </w:p>
    <w:p w14:paraId="78046139" w14:textId="77777777" w:rsidR="00043C7D" w:rsidRDefault="00043C7D">
      <w:pPr>
        <w:pStyle w:val="ConsPlusNormal"/>
        <w:spacing w:before="220"/>
        <w:ind w:firstLine="540"/>
        <w:jc w:val="both"/>
      </w:pPr>
      <w: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14:paraId="5B12C97B" w14:textId="77777777" w:rsidR="00043C7D" w:rsidRDefault="00043C7D">
      <w:pPr>
        <w:pStyle w:val="ConsPlusNormal"/>
        <w:jc w:val="both"/>
      </w:pPr>
      <w:r>
        <w:t xml:space="preserve">(в ред. </w:t>
      </w:r>
      <w:hyperlink r:id="rId88">
        <w:r>
          <w:rPr>
            <w:color w:val="0000FF"/>
          </w:rPr>
          <w:t>Постановления</w:t>
        </w:r>
      </w:hyperlink>
      <w:r>
        <w:t xml:space="preserve"> Правительства Красноярского края от 17.01.2017 N 15-п)</w:t>
      </w:r>
    </w:p>
    <w:p w14:paraId="7AC86499" w14:textId="77777777" w:rsidR="00043C7D" w:rsidRDefault="00043C7D">
      <w:pPr>
        <w:pStyle w:val="ConsPlusNormal"/>
        <w:spacing w:before="220"/>
        <w:ind w:firstLine="540"/>
        <w:jc w:val="both"/>
      </w:pPr>
      <w: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14:paraId="74C83784" w14:textId="77777777" w:rsidR="00043C7D" w:rsidRDefault="00043C7D">
      <w:pPr>
        <w:pStyle w:val="ConsPlusNormal"/>
        <w:spacing w:before="220"/>
        <w:ind w:firstLine="540"/>
        <w:jc w:val="both"/>
      </w:pPr>
      <w:r>
        <w:t xml:space="preserve">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подлинности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89">
        <w:r>
          <w:rPr>
            <w:color w:val="0000FF"/>
          </w:rPr>
          <w:t>статьи 9</w:t>
        </w:r>
      </w:hyperlink>
      <w:r>
        <w:t xml:space="preserve"> или </w:t>
      </w:r>
      <w:hyperlink r:id="rId90">
        <w:r>
          <w:rPr>
            <w:color w:val="0000FF"/>
          </w:rPr>
          <w:t>статьи 11</w:t>
        </w:r>
      </w:hyperlink>
      <w: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14:paraId="4006BF8F" w14:textId="77777777" w:rsidR="00043C7D" w:rsidRDefault="00043C7D">
      <w:pPr>
        <w:pStyle w:val="ConsPlusNormal"/>
        <w:jc w:val="both"/>
      </w:pPr>
      <w:r>
        <w:t xml:space="preserve">(в ред. Постановлений Правительства Красноярского края от 14.04.2020 </w:t>
      </w:r>
      <w:hyperlink r:id="rId91">
        <w:r>
          <w:rPr>
            <w:color w:val="0000FF"/>
          </w:rPr>
          <w:t>N 243-п</w:t>
        </w:r>
      </w:hyperlink>
      <w:r>
        <w:t xml:space="preserve">, от 25.10.2022 </w:t>
      </w:r>
      <w:hyperlink r:id="rId92">
        <w:r>
          <w:rPr>
            <w:color w:val="0000FF"/>
          </w:rPr>
          <w:t>N 912-п</w:t>
        </w:r>
      </w:hyperlink>
      <w:r>
        <w:t>)</w:t>
      </w:r>
    </w:p>
    <w:p w14:paraId="5DEFAD7C" w14:textId="77777777" w:rsidR="00043C7D" w:rsidRDefault="00043C7D">
      <w:pPr>
        <w:pStyle w:val="ConsPlusNormal"/>
        <w:spacing w:before="220"/>
        <w:ind w:firstLine="540"/>
        <w:jc w:val="both"/>
      </w:pPr>
      <w:r>
        <w:t xml:space="preserve">5. Органы местного самоуправления в течение 20 рабочих дней с даты представления заявителем документов, указанных в </w:t>
      </w:r>
      <w:hyperlink w:anchor="P78">
        <w:r>
          <w:rPr>
            <w:color w:val="0000FF"/>
          </w:rPr>
          <w:t>пункте 3</w:t>
        </w:r>
      </w:hyperlink>
      <w: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93">
        <w:r>
          <w:rPr>
            <w:color w:val="0000FF"/>
          </w:rPr>
          <w:t>законом</w:t>
        </w:r>
      </w:hyperlink>
      <w:r>
        <w:t xml:space="preserve"> N 210-ФЗ, проверяют правильность оформления данных документов и достоверность содержащихся в них сведений.</w:t>
      </w:r>
    </w:p>
    <w:p w14:paraId="4EDF5466" w14:textId="77777777" w:rsidR="00043C7D" w:rsidRDefault="00043C7D">
      <w:pPr>
        <w:pStyle w:val="ConsPlusNormal"/>
        <w:spacing w:before="220"/>
        <w:ind w:firstLine="540"/>
        <w:jc w:val="both"/>
      </w:pPr>
      <w:r>
        <w:lastRenderedPageBreak/>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14:paraId="68B5AB89" w14:textId="77777777" w:rsidR="00043C7D" w:rsidRDefault="00043C7D">
      <w:pPr>
        <w:pStyle w:val="ConsPlusNormal"/>
        <w:spacing w:before="220"/>
        <w:ind w:firstLine="540"/>
        <w:jc w:val="both"/>
      </w:pPr>
      <w: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w:t>
      </w:r>
      <w:hyperlink w:anchor="P78">
        <w:r>
          <w:rPr>
            <w:color w:val="0000FF"/>
          </w:rPr>
          <w:t>пункте 3</w:t>
        </w:r>
      </w:hyperlink>
      <w:r>
        <w:t xml:space="preserve"> Порядка, новое </w:t>
      </w:r>
      <w:hyperlink w:anchor="P237">
        <w:r>
          <w:rPr>
            <w:color w:val="0000FF"/>
          </w:rPr>
          <w:t>заявление</w:t>
        </w:r>
      </w:hyperlink>
      <w:r>
        <w:t xml:space="preserve"> по форме согласно приложению N 1 в соответствии с порядком, предусмотренным в </w:t>
      </w:r>
      <w:hyperlink w:anchor="P78">
        <w:r>
          <w:rPr>
            <w:color w:val="0000FF"/>
          </w:rPr>
          <w:t>пункте 3</w:t>
        </w:r>
      </w:hyperlink>
      <w:r>
        <w:t xml:space="preserve"> Порядка,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14:paraId="1C82A8D9" w14:textId="77777777" w:rsidR="00043C7D" w:rsidRDefault="00043C7D">
      <w:pPr>
        <w:pStyle w:val="ConsPlusNormal"/>
        <w:spacing w:before="220"/>
        <w:ind w:firstLine="540"/>
        <w:jc w:val="both"/>
      </w:pPr>
      <w:r>
        <w:t xml:space="preserve">В случае изменения способа улучшения жилищных условий заявитель подает новое </w:t>
      </w:r>
      <w:hyperlink w:anchor="P237">
        <w:r>
          <w:rPr>
            <w:color w:val="0000FF"/>
          </w:rPr>
          <w:t>заявление</w:t>
        </w:r>
      </w:hyperlink>
      <w:r>
        <w:t xml:space="preserve"> по форме согласно приложению N 1 к Порядку в соответствии с порядком, предусмотренным в </w:t>
      </w:r>
      <w:hyperlink w:anchor="P78">
        <w:r>
          <w:rPr>
            <w:color w:val="0000FF"/>
          </w:rPr>
          <w:t>пункте 3</w:t>
        </w:r>
      </w:hyperlink>
      <w:r>
        <w:t xml:space="preserve"> Порядка, при этом дата и время будут соответствовать дате и времени подачи нового заявления.</w:t>
      </w:r>
    </w:p>
    <w:p w14:paraId="5B944CE5" w14:textId="77777777" w:rsidR="00043C7D" w:rsidRDefault="00043C7D">
      <w:pPr>
        <w:pStyle w:val="ConsPlusNormal"/>
        <w:spacing w:before="220"/>
        <w:ind w:firstLine="540"/>
        <w:jc w:val="both"/>
      </w:pPr>
      <w:bookmarkStart w:id="16" w:name="P128"/>
      <w:bookmarkEnd w:id="16"/>
      <w:r>
        <w:t xml:space="preserve">6. Для формирования Сводного списка органы местного самоуправления в срок до 1 октября года, предшествующего году реализации мероприятия, формируют и направляют в министерство сельского хозяйства Красноярского края (далее - Министерство) </w:t>
      </w:r>
      <w:hyperlink w:anchor="P415">
        <w:r>
          <w:rPr>
            <w:color w:val="0000FF"/>
          </w:rPr>
          <w:t>списки</w:t>
        </w:r>
      </w:hyperlink>
      <w: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(далее - список) с приложением документов, указанных в </w:t>
      </w:r>
      <w:hyperlink w:anchor="P78">
        <w:r>
          <w:rPr>
            <w:color w:val="0000FF"/>
          </w:rPr>
          <w:t>пункте 3</w:t>
        </w:r>
      </w:hyperlink>
      <w:r>
        <w:t xml:space="preserve"> Порядка, представленных заявителями.</w:t>
      </w:r>
    </w:p>
    <w:p w14:paraId="6356D2A4" w14:textId="77777777" w:rsidR="00043C7D" w:rsidRDefault="00043C7D">
      <w:pPr>
        <w:pStyle w:val="ConsPlusNormal"/>
        <w:jc w:val="both"/>
      </w:pPr>
      <w:r>
        <w:t xml:space="preserve">(в ред. Постановлений Правительства Красноярского края от 17.04.2018 </w:t>
      </w:r>
      <w:hyperlink r:id="rId94">
        <w:r>
          <w:rPr>
            <w:color w:val="0000FF"/>
          </w:rPr>
          <w:t>N 191-п</w:t>
        </w:r>
      </w:hyperlink>
      <w:r>
        <w:t xml:space="preserve">, от 14.04.2020 </w:t>
      </w:r>
      <w:hyperlink r:id="rId95">
        <w:r>
          <w:rPr>
            <w:color w:val="0000FF"/>
          </w:rPr>
          <w:t>N 243-п</w:t>
        </w:r>
      </w:hyperlink>
      <w:r>
        <w:t xml:space="preserve">, от 16.01.2024 </w:t>
      </w:r>
      <w:hyperlink r:id="rId96">
        <w:r>
          <w:rPr>
            <w:color w:val="0000FF"/>
          </w:rPr>
          <w:t>N 22-п</w:t>
        </w:r>
      </w:hyperlink>
      <w:r>
        <w:t>)</w:t>
      </w:r>
    </w:p>
    <w:p w14:paraId="14DBDB89" w14:textId="77777777" w:rsidR="00043C7D" w:rsidRDefault="00043C7D">
      <w:pPr>
        <w:pStyle w:val="ConsPlusNormal"/>
        <w:spacing w:before="220"/>
        <w:ind w:firstLine="540"/>
        <w:jc w:val="both"/>
      </w:pPr>
      <w:r>
        <w:t xml:space="preserve">7. Министерство на основании представленных органами местного самоуправления списков и документов, указанных в </w:t>
      </w:r>
      <w:hyperlink w:anchor="P78">
        <w:r>
          <w:rPr>
            <w:color w:val="0000FF"/>
          </w:rPr>
          <w:t>пунктах 3</w:t>
        </w:r>
      </w:hyperlink>
      <w:r>
        <w:t xml:space="preserve">, </w:t>
      </w:r>
      <w:hyperlink w:anchor="P128">
        <w:r>
          <w:rPr>
            <w:color w:val="0000FF"/>
          </w:rPr>
          <w:t>6</w:t>
        </w:r>
      </w:hyperlink>
      <w:r>
        <w:t xml:space="preserve"> Порядка, формирует и утверждает Сводный список на текущий финансовый год, формирует Сводные списки на плановый период по форме, размещенной на официальном сайте Министерства сельского хозяйства Российской Федерации в информационно-телекоммуникационной сети Интернет, в течение 20 рабочих дней со дня вступления в силу следующих документов:</w:t>
      </w:r>
    </w:p>
    <w:p w14:paraId="5181D735" w14:textId="77777777" w:rsidR="00043C7D" w:rsidRDefault="00043C7D">
      <w:pPr>
        <w:pStyle w:val="ConsPlusNormal"/>
        <w:jc w:val="both"/>
      </w:pPr>
      <w:r>
        <w:t xml:space="preserve">(в ред. Постановлений Правительства Красноярского края от 17.05.2022 </w:t>
      </w:r>
      <w:hyperlink r:id="rId97">
        <w:r>
          <w:rPr>
            <w:color w:val="0000FF"/>
          </w:rPr>
          <w:t>N 426-п</w:t>
        </w:r>
      </w:hyperlink>
      <w:r>
        <w:t xml:space="preserve">, от 22.08.2023 </w:t>
      </w:r>
      <w:hyperlink r:id="rId98">
        <w:r>
          <w:rPr>
            <w:color w:val="0000FF"/>
          </w:rPr>
          <w:t>N 670-п</w:t>
        </w:r>
      </w:hyperlink>
      <w:r>
        <w:t>)</w:t>
      </w:r>
    </w:p>
    <w:p w14:paraId="7D29EE2F" w14:textId="77777777" w:rsidR="00043C7D" w:rsidRDefault="00043C7D">
      <w:pPr>
        <w:pStyle w:val="ConsPlusNormal"/>
        <w:spacing w:before="220"/>
        <w:ind w:firstLine="540"/>
        <w:jc w:val="both"/>
      </w:pPr>
      <w:r>
        <w:t>а) приказа Министерства строительства и жилищно-коммунального хозяйства Российской Федерации об утверждении показателей средней рыночной стоимости одного квадратного метра общей площади жилого помещения по субъектам Российской Федерации на I квартал текущего года;</w:t>
      </w:r>
    </w:p>
    <w:p w14:paraId="4CA36A6C" w14:textId="77777777" w:rsidR="00043C7D" w:rsidRDefault="00043C7D">
      <w:pPr>
        <w:pStyle w:val="ConsPlusNormal"/>
        <w:jc w:val="both"/>
      </w:pPr>
      <w:r>
        <w:t>(</w:t>
      </w:r>
      <w:proofErr w:type="spellStart"/>
      <w:r>
        <w:t>пп</w:t>
      </w:r>
      <w:proofErr w:type="spellEnd"/>
      <w:r>
        <w:t xml:space="preserve">. "а" в ред. </w:t>
      </w:r>
      <w:hyperlink r:id="rId99">
        <w:r>
          <w:rPr>
            <w:color w:val="0000FF"/>
          </w:rPr>
          <w:t>Постановления</w:t>
        </w:r>
      </w:hyperlink>
      <w:r>
        <w:t xml:space="preserve"> Правительства Красноярского края от 14.04.2020 N 243-п)</w:t>
      </w:r>
    </w:p>
    <w:p w14:paraId="34369A0F" w14:textId="77777777" w:rsidR="00043C7D" w:rsidRDefault="00043C7D">
      <w:pPr>
        <w:pStyle w:val="ConsPlusNormal"/>
        <w:spacing w:before="220"/>
        <w:ind w:firstLine="540"/>
        <w:jc w:val="both"/>
      </w:pPr>
      <w:r>
        <w:t xml:space="preserve">б) соглашения, заключенного Правительством Красноярского края с Министерством сельского хозяйства Российской Федерации о предоставлении субсидий из федерального бюджета на реализацию мероприятий </w:t>
      </w:r>
      <w:hyperlink r:id="rId100">
        <w:r>
          <w:rPr>
            <w:color w:val="0000FF"/>
          </w:rPr>
          <w:t>приложения N 3</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w:t>
      </w:r>
    </w:p>
    <w:p w14:paraId="2DC10FB6" w14:textId="77777777" w:rsidR="00043C7D" w:rsidRDefault="00043C7D">
      <w:pPr>
        <w:pStyle w:val="ConsPlusNormal"/>
        <w:jc w:val="both"/>
      </w:pPr>
      <w:r>
        <w:t>(</w:t>
      </w:r>
      <w:proofErr w:type="spellStart"/>
      <w:r>
        <w:t>пп</w:t>
      </w:r>
      <w:proofErr w:type="spellEnd"/>
      <w:r>
        <w:t xml:space="preserve">. "б" в ред. </w:t>
      </w:r>
      <w:hyperlink r:id="rId101">
        <w:r>
          <w:rPr>
            <w:color w:val="0000FF"/>
          </w:rPr>
          <w:t>Постановления</w:t>
        </w:r>
      </w:hyperlink>
      <w:r>
        <w:t xml:space="preserve"> Правительства Красноярского края от 14.04.2020 N 243-п)</w:t>
      </w:r>
    </w:p>
    <w:p w14:paraId="62847FEC" w14:textId="77777777" w:rsidR="00043C7D" w:rsidRDefault="00043C7D">
      <w:pPr>
        <w:pStyle w:val="ConsPlusNormal"/>
        <w:jc w:val="both"/>
      </w:pPr>
      <w:r>
        <w:t xml:space="preserve">(п. 7 в ред. </w:t>
      </w:r>
      <w:hyperlink r:id="rId102">
        <w:r>
          <w:rPr>
            <w:color w:val="0000FF"/>
          </w:rPr>
          <w:t>Постановления</w:t>
        </w:r>
      </w:hyperlink>
      <w:r>
        <w:t xml:space="preserve"> Правительства Красноярского края от 30.10.2015 N 572-п)</w:t>
      </w:r>
    </w:p>
    <w:p w14:paraId="102C7387" w14:textId="77777777" w:rsidR="00043C7D" w:rsidRDefault="00043C7D">
      <w:pPr>
        <w:pStyle w:val="ConsPlusNormal"/>
        <w:spacing w:before="220"/>
        <w:ind w:firstLine="540"/>
        <w:jc w:val="both"/>
      </w:pPr>
      <w:bookmarkStart w:id="17" w:name="P137"/>
      <w:bookmarkEnd w:id="17"/>
      <w:r>
        <w:t>8. Сводные списки формируются Министерством ежегодно с учетом объема средств, предусмотренных на мероприятие, согласно следующей очередности:</w:t>
      </w:r>
    </w:p>
    <w:p w14:paraId="1458C003" w14:textId="77777777" w:rsidR="00043C7D" w:rsidRDefault="00043C7D">
      <w:pPr>
        <w:pStyle w:val="ConsPlusNormal"/>
        <w:spacing w:before="220"/>
        <w:ind w:firstLine="540"/>
        <w:jc w:val="both"/>
      </w:pPr>
      <w:r>
        <w:t xml:space="preserve">1-я очередь - молодые семьи и молодые специалисты, указанные в </w:t>
      </w:r>
      <w:hyperlink w:anchor="P63">
        <w:r>
          <w:rPr>
            <w:color w:val="0000FF"/>
          </w:rPr>
          <w:t>абзацах втором</w:t>
        </w:r>
      </w:hyperlink>
      <w:r>
        <w:t xml:space="preserve"> - </w:t>
      </w:r>
      <w:hyperlink w:anchor="P68">
        <w:r>
          <w:rPr>
            <w:color w:val="0000FF"/>
          </w:rPr>
          <w:t>пятом пункта 2</w:t>
        </w:r>
      </w:hyperlink>
      <w:r>
        <w:t xml:space="preserve"> Порядка, заключившие трудовой договор с сельскохозяйственным товаропроизводителем, или с организацией агропромышленного комплекса, или с научной организацией, или с государственным учреждением ветеринарии края, или осуществляющие предпринимательскую деятельность в качестве сельскохозяйственного товаропроизводителя, организации агропромышленного комплекса, изъявившие желание улучшить жилищные условия путем строительства жилого дома или участия в долевом строительстве многоквартирных домов или приобретения жилых помещений;</w:t>
      </w:r>
    </w:p>
    <w:p w14:paraId="2BCAEEE2" w14:textId="77777777" w:rsidR="00043C7D" w:rsidRDefault="00043C7D">
      <w:pPr>
        <w:pStyle w:val="ConsPlusNormal"/>
        <w:spacing w:before="220"/>
        <w:ind w:firstLine="540"/>
        <w:jc w:val="both"/>
      </w:pPr>
      <w:r>
        <w:t xml:space="preserve">2-я очередь - молодые семьи и молодые специалисты, указанные в </w:t>
      </w:r>
      <w:hyperlink w:anchor="P63">
        <w:r>
          <w:rPr>
            <w:color w:val="0000FF"/>
          </w:rPr>
          <w:t>абзацах втором</w:t>
        </w:r>
      </w:hyperlink>
      <w:r>
        <w:t xml:space="preserve"> - </w:t>
      </w:r>
      <w:hyperlink w:anchor="P68">
        <w:r>
          <w:rPr>
            <w:color w:val="0000FF"/>
          </w:rPr>
          <w:t>пятом пункта 2</w:t>
        </w:r>
      </w:hyperlink>
      <w:r>
        <w:t xml:space="preserve"> Порядка, заключившие трудовой договор с организацией социальной сферы, изъявившие желание улучшить жилищные условия путем строительства жилого дома или участия в долевом строительстве </w:t>
      </w:r>
      <w:r>
        <w:lastRenderedPageBreak/>
        <w:t>многоквартирных домов или приобретения жилых помещений.</w:t>
      </w:r>
    </w:p>
    <w:p w14:paraId="233B2BFF" w14:textId="77777777" w:rsidR="00043C7D" w:rsidRDefault="00043C7D">
      <w:pPr>
        <w:pStyle w:val="ConsPlusNormal"/>
        <w:spacing w:before="220"/>
        <w:ind w:firstLine="540"/>
        <w:jc w:val="both"/>
      </w:pPr>
      <w:r>
        <w:t xml:space="preserve">В каждой из указанных в настоящем пункте очередей заявителей очередность определяется в хронологической последовательности по дате и времени подачи заявлений, указанных в </w:t>
      </w:r>
      <w:hyperlink w:anchor="P78">
        <w:r>
          <w:rPr>
            <w:color w:val="0000FF"/>
          </w:rPr>
          <w:t>пункте 3</w:t>
        </w:r>
      </w:hyperlink>
      <w:r>
        <w:t xml:space="preserve"> Порядка, с учетом первоочередного предоставления социальных выплат молодым семьям и молодым специалистам в следующей последовательности:</w:t>
      </w:r>
    </w:p>
    <w:p w14:paraId="30138B96" w14:textId="77777777" w:rsidR="00043C7D" w:rsidRDefault="00043C7D">
      <w:pPr>
        <w:pStyle w:val="ConsPlusNormal"/>
        <w:spacing w:before="220"/>
        <w:ind w:firstLine="540"/>
        <w:jc w:val="both"/>
      </w:pPr>
      <w:r>
        <w:t>имеющим троих и более детей;</w:t>
      </w:r>
    </w:p>
    <w:p w14:paraId="78DECAF0" w14:textId="77777777" w:rsidR="00043C7D" w:rsidRDefault="00043C7D">
      <w:pPr>
        <w:pStyle w:val="ConsPlusNormal"/>
        <w:spacing w:before="220"/>
        <w:ind w:firstLine="540"/>
        <w:jc w:val="both"/>
      </w:pPr>
      <w:r>
        <w:t xml:space="preserve">ранее включенным органами местного самоуправления в списки молодых семей и молодых специалистов, соответствующих условиям и изъявивших желание участвовать в мероприятии по предоставлению социальных выплат молодым семьям, молодым специалистам, молодым семьям, изъявившим желание переехать на постоянное место жительства на сельской территории и работать там, или молодым специалистам, изъявившим желание переехать на постоянное место жительства на сельской территории и работать там, на строительство (приобретение) жилья в сельской местности, в рамках подпрограммы "Устойчивое развитие сельских территорий" государственной </w:t>
      </w:r>
      <w:hyperlink r:id="rId103">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и не реализовавшим свое право на получение социальной выплаты.</w:t>
      </w:r>
    </w:p>
    <w:p w14:paraId="161C440A" w14:textId="77777777" w:rsidR="00043C7D" w:rsidRDefault="00043C7D">
      <w:pPr>
        <w:pStyle w:val="ConsPlusNormal"/>
        <w:spacing w:before="220"/>
        <w:ind w:firstLine="540"/>
        <w:jc w:val="both"/>
      </w:pPr>
      <w: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14:paraId="556AE802" w14:textId="77777777" w:rsidR="00043C7D" w:rsidRDefault="00043C7D">
      <w:pPr>
        <w:pStyle w:val="ConsPlusNormal"/>
        <w:spacing w:before="220"/>
        <w:ind w:firstLine="540"/>
        <w:jc w:val="both"/>
      </w:pPr>
      <w:r>
        <w:t>Не менее 20 процентов объема средств, предусмотренных на реализацию мероприятия на текущий год, распределяется на 2-ю очередь заявителей.</w:t>
      </w:r>
    </w:p>
    <w:p w14:paraId="01536D4C" w14:textId="77777777" w:rsidR="00043C7D" w:rsidRDefault="00043C7D">
      <w:pPr>
        <w:pStyle w:val="ConsPlusNormal"/>
        <w:spacing w:before="220"/>
        <w:ind w:firstLine="540"/>
        <w:jc w:val="both"/>
      </w:pPr>
      <w:r>
        <w:t>Сводный список на текущий год утверждается приказом Министерства.</w:t>
      </w:r>
    </w:p>
    <w:p w14:paraId="7894A48B" w14:textId="77777777" w:rsidR="00043C7D" w:rsidRDefault="00043C7D">
      <w:pPr>
        <w:pStyle w:val="ConsPlusNormal"/>
        <w:jc w:val="both"/>
      </w:pPr>
      <w:r>
        <w:t xml:space="preserve">(п. 8 в ред. </w:t>
      </w:r>
      <w:hyperlink r:id="rId104">
        <w:r>
          <w:rPr>
            <w:color w:val="0000FF"/>
          </w:rPr>
          <w:t>Постановления</w:t>
        </w:r>
      </w:hyperlink>
      <w:r>
        <w:t xml:space="preserve"> Правительства Красноярского края от 16.01.2024 N 22-п)</w:t>
      </w:r>
    </w:p>
    <w:p w14:paraId="79796194" w14:textId="77777777" w:rsidR="00043C7D" w:rsidRDefault="00043C7D">
      <w:pPr>
        <w:pStyle w:val="ConsPlusNormal"/>
        <w:spacing w:before="220"/>
        <w:ind w:firstLine="540"/>
        <w:jc w:val="both"/>
      </w:pPr>
      <w:bookmarkStart w:id="18" w:name="P147"/>
      <w:bookmarkEnd w:id="18"/>
      <w:r>
        <w:t>8.1. Социальные выплаты не предоставляются молодым семьям, молодым специалистам, молодым семьям, изъявившие желание переехать на постоянное место жительства на сельской территории и работать там, или молодым специалистам, изъявившим желание переехать на постоянное место жительства на сельской территории и работать там:</w:t>
      </w:r>
    </w:p>
    <w:p w14:paraId="40A16486" w14:textId="77777777" w:rsidR="00043C7D" w:rsidRDefault="00043C7D">
      <w:pPr>
        <w:pStyle w:val="ConsPlusNormal"/>
        <w:spacing w:before="220"/>
        <w:ind w:firstLine="540"/>
        <w:jc w:val="both"/>
      </w:pPr>
      <w:r>
        <w:t>ранее реализовавшим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w:t>
      </w:r>
    </w:p>
    <w:p w14:paraId="0A9A48F7" w14:textId="77777777" w:rsidR="00043C7D" w:rsidRDefault="00043C7D">
      <w:pPr>
        <w:pStyle w:val="ConsPlusNormal"/>
        <w:spacing w:before="220"/>
        <w:ind w:firstLine="540"/>
        <w:jc w:val="both"/>
      </w:pPr>
      <w:r>
        <w:t>перед которыми государство имеет обязательства по обеспечению жильем в соответствии с законодательством Российской Федерации.</w:t>
      </w:r>
    </w:p>
    <w:p w14:paraId="5BEDEEDD" w14:textId="77777777" w:rsidR="00043C7D" w:rsidRDefault="00043C7D">
      <w:pPr>
        <w:pStyle w:val="ConsPlusNormal"/>
        <w:jc w:val="both"/>
      </w:pPr>
      <w:r>
        <w:t xml:space="preserve">(п. 8.1 введен </w:t>
      </w:r>
      <w:hyperlink r:id="rId105">
        <w:r>
          <w:rPr>
            <w:color w:val="0000FF"/>
          </w:rPr>
          <w:t>Постановлением</w:t>
        </w:r>
      </w:hyperlink>
      <w:r>
        <w:t xml:space="preserve"> Правительства Красноярского края от 14.09.2021 N 626-п)</w:t>
      </w:r>
    </w:p>
    <w:p w14:paraId="51F18AE5" w14:textId="77777777" w:rsidR="00043C7D" w:rsidRDefault="00043C7D">
      <w:pPr>
        <w:pStyle w:val="ConsPlusNormal"/>
        <w:spacing w:before="220"/>
        <w:ind w:firstLine="540"/>
        <w:jc w:val="both"/>
      </w:pPr>
      <w:r>
        <w:t>9. После утверждения Сводного списка на текущий год Министерство в течение 5 рабочих дней направляет посредством почтового отправления либо в электронной форме в органы местного самоуправления для вручения заявителям письменные уведомления о включении их в Сводный список на текущий год и договор о предоставлении социальной выплаты на улучшение жилищных условий (далее - договор), заключаемый между Министерством и молодой семьей, молодым специалистом, молодой семьей, изъявившей желание переехать на постоянное место жительства на сельской территории и работать там, или молодым специалистом, изъявившим желание переехать на постоянное место жительства на сельской территории и работать там, для подписания по форме, утвержденной Министерством, или о невключении в Сводный список на текущий год с указанием причин отказа во включении в Сводный список на текущий год (далее - письменное уведомление). Решение об отказе во включении в Сводный список на текущий год принимается Министерством в случае:</w:t>
      </w:r>
    </w:p>
    <w:p w14:paraId="3A6A61A3" w14:textId="77777777" w:rsidR="00043C7D" w:rsidRDefault="00043C7D">
      <w:pPr>
        <w:pStyle w:val="ConsPlusNormal"/>
        <w:jc w:val="both"/>
      </w:pPr>
      <w:r>
        <w:t xml:space="preserve">(в ред. Постановлений Правительства Красноярского края от 14.04.2020 </w:t>
      </w:r>
      <w:hyperlink r:id="rId106">
        <w:r>
          <w:rPr>
            <w:color w:val="0000FF"/>
          </w:rPr>
          <w:t>N 243-п</w:t>
        </w:r>
      </w:hyperlink>
      <w:r>
        <w:t xml:space="preserve">, от 14.09.2021 </w:t>
      </w:r>
      <w:hyperlink r:id="rId107">
        <w:r>
          <w:rPr>
            <w:color w:val="0000FF"/>
          </w:rPr>
          <w:t>N 626-п</w:t>
        </w:r>
      </w:hyperlink>
      <w:r>
        <w:t>)</w:t>
      </w:r>
    </w:p>
    <w:p w14:paraId="1E307A04" w14:textId="77777777" w:rsidR="00043C7D" w:rsidRDefault="00043C7D">
      <w:pPr>
        <w:pStyle w:val="ConsPlusNormal"/>
        <w:spacing w:before="220"/>
        <w:ind w:firstLine="540"/>
        <w:jc w:val="both"/>
      </w:pPr>
      <w:r>
        <w:t xml:space="preserve">заявитель не относится к получателям социальной выплаты, указанным в </w:t>
      </w:r>
      <w:hyperlink w:anchor="P63">
        <w:r>
          <w:rPr>
            <w:color w:val="0000FF"/>
          </w:rPr>
          <w:t>абзацах втором</w:t>
        </w:r>
      </w:hyperlink>
      <w:r>
        <w:t xml:space="preserve"> - </w:t>
      </w:r>
      <w:hyperlink w:anchor="P68">
        <w:r>
          <w:rPr>
            <w:color w:val="0000FF"/>
          </w:rPr>
          <w:t>пятом пункта 2</w:t>
        </w:r>
      </w:hyperlink>
      <w:r>
        <w:t xml:space="preserve"> Порядка, не соответствует условию, указанному в </w:t>
      </w:r>
      <w:hyperlink r:id="rId108">
        <w:r>
          <w:rPr>
            <w:color w:val="0000FF"/>
          </w:rPr>
          <w:t>абзаце первом пункта 4.1</w:t>
        </w:r>
      </w:hyperlink>
      <w:r>
        <w:t xml:space="preserve"> Порядка N 117-п, относится к категориям, указанным в </w:t>
      </w:r>
      <w:hyperlink w:anchor="P147">
        <w:r>
          <w:rPr>
            <w:color w:val="0000FF"/>
          </w:rPr>
          <w:t>пункте 8.1</w:t>
        </w:r>
      </w:hyperlink>
      <w:r>
        <w:t xml:space="preserve"> Порядка;</w:t>
      </w:r>
    </w:p>
    <w:p w14:paraId="44C5B016" w14:textId="77777777" w:rsidR="00043C7D" w:rsidRDefault="00043C7D">
      <w:pPr>
        <w:pStyle w:val="ConsPlusNormal"/>
        <w:jc w:val="both"/>
      </w:pPr>
      <w:r>
        <w:lastRenderedPageBreak/>
        <w:t xml:space="preserve">(в ред. </w:t>
      </w:r>
      <w:hyperlink r:id="rId109">
        <w:r>
          <w:rPr>
            <w:color w:val="0000FF"/>
          </w:rPr>
          <w:t>Постановления</w:t>
        </w:r>
      </w:hyperlink>
      <w:r>
        <w:t xml:space="preserve"> Правительства Красноярского края от 16.01.2024 N 22-п)</w:t>
      </w:r>
    </w:p>
    <w:p w14:paraId="6F012484" w14:textId="77777777" w:rsidR="00043C7D" w:rsidRDefault="00043C7D">
      <w:pPr>
        <w:pStyle w:val="ConsPlusNormal"/>
        <w:spacing w:before="220"/>
        <w:ind w:firstLine="540"/>
        <w:jc w:val="both"/>
      </w:pPr>
      <w:r>
        <w:t xml:space="preserve">непредставления документов, указанных в </w:t>
      </w:r>
      <w:hyperlink w:anchor="P78">
        <w:r>
          <w:rPr>
            <w:color w:val="0000FF"/>
          </w:rPr>
          <w:t>пункте 3</w:t>
        </w:r>
      </w:hyperlink>
      <w:r>
        <w:t xml:space="preserve"> Порядка (за исключением документов, представляемых по собственной инициативе, указанных в </w:t>
      </w:r>
      <w:hyperlink w:anchor="P81">
        <w:r>
          <w:rPr>
            <w:color w:val="0000FF"/>
          </w:rPr>
          <w:t>подпунктах "б"</w:t>
        </w:r>
      </w:hyperlink>
      <w:r>
        <w:t xml:space="preserve"> (кроме копии документа об образовании, выданного на территории иностранного государства, и его нотариально удостоверенного перевода на русский язык), </w:t>
      </w:r>
      <w:hyperlink w:anchor="P85">
        <w:r>
          <w:rPr>
            <w:color w:val="0000FF"/>
          </w:rPr>
          <w:t>"г"</w:t>
        </w:r>
      </w:hyperlink>
      <w:r>
        <w:t xml:space="preserve">, </w:t>
      </w:r>
      <w:hyperlink w:anchor="P87">
        <w:r>
          <w:rPr>
            <w:color w:val="0000FF"/>
          </w:rPr>
          <w:t>"д"</w:t>
        </w:r>
      </w:hyperlink>
      <w:r>
        <w:t xml:space="preserve">, </w:t>
      </w:r>
      <w:hyperlink w:anchor="P89">
        <w:r>
          <w:rPr>
            <w:color w:val="0000FF"/>
          </w:rPr>
          <w:t>"е"</w:t>
        </w:r>
      </w:hyperlink>
      <w:r>
        <w:t xml:space="preserve"> (в части сведений о трудовой деятельности, предусмотренных </w:t>
      </w:r>
      <w:hyperlink r:id="rId110">
        <w:r>
          <w:rPr>
            <w:color w:val="0000FF"/>
          </w:rPr>
          <w:t>статьей 66.1</w:t>
        </w:r>
      </w:hyperlink>
      <w:r>
        <w:t xml:space="preserve"> Трудового кодекса Российской Федерации, за периоды после 01.01.2020), </w:t>
      </w:r>
      <w:hyperlink w:anchor="P91">
        <w:r>
          <w:rPr>
            <w:color w:val="0000FF"/>
          </w:rPr>
          <w:t>"ж"</w:t>
        </w:r>
      </w:hyperlink>
      <w:r>
        <w:t xml:space="preserve">, </w:t>
      </w:r>
      <w:hyperlink w:anchor="P93">
        <w:r>
          <w:rPr>
            <w:color w:val="0000FF"/>
          </w:rPr>
          <w:t>"и"</w:t>
        </w:r>
      </w:hyperlink>
      <w:r>
        <w:t xml:space="preserve">, </w:t>
      </w:r>
      <w:hyperlink w:anchor="P97">
        <w:r>
          <w:rPr>
            <w:color w:val="0000FF"/>
          </w:rPr>
          <w:t>"л"</w:t>
        </w:r>
      </w:hyperlink>
      <w:r>
        <w:t xml:space="preserve">, </w:t>
      </w:r>
      <w:hyperlink w:anchor="P102">
        <w:r>
          <w:rPr>
            <w:color w:val="0000FF"/>
          </w:rPr>
          <w:t>"о"</w:t>
        </w:r>
      </w:hyperlink>
      <w:r>
        <w:t xml:space="preserve">, </w:t>
      </w:r>
      <w:hyperlink w:anchor="P104">
        <w:r>
          <w:rPr>
            <w:color w:val="0000FF"/>
          </w:rPr>
          <w:t>"п"</w:t>
        </w:r>
      </w:hyperlink>
      <w:r>
        <w:t xml:space="preserve"> (кроме письменного обязательства о готовности в течение 6 месяцев с момента получения письменного уведомления о включении заявителя в Сводный список оформить такой документ) пункта 3 Порядка);</w:t>
      </w:r>
    </w:p>
    <w:p w14:paraId="19E2C4B5" w14:textId="77777777" w:rsidR="00043C7D" w:rsidRDefault="00043C7D">
      <w:pPr>
        <w:pStyle w:val="ConsPlusNormal"/>
        <w:jc w:val="both"/>
      </w:pPr>
      <w:r>
        <w:t xml:space="preserve">(в ред. Постановлений Правительства Красноярского края от 17.05.2022 </w:t>
      </w:r>
      <w:hyperlink r:id="rId111">
        <w:r>
          <w:rPr>
            <w:color w:val="0000FF"/>
          </w:rPr>
          <w:t>N 426-п</w:t>
        </w:r>
      </w:hyperlink>
      <w:r>
        <w:t xml:space="preserve">, от 16.01.2024 </w:t>
      </w:r>
      <w:hyperlink r:id="rId112">
        <w:r>
          <w:rPr>
            <w:color w:val="0000FF"/>
          </w:rPr>
          <w:t>N 22-п</w:t>
        </w:r>
      </w:hyperlink>
      <w:r>
        <w:t>)</w:t>
      </w:r>
    </w:p>
    <w:p w14:paraId="2BA104D5" w14:textId="77777777" w:rsidR="00043C7D" w:rsidRDefault="00043C7D">
      <w:pPr>
        <w:pStyle w:val="ConsPlusNormal"/>
        <w:spacing w:before="220"/>
        <w:ind w:firstLine="540"/>
        <w:jc w:val="both"/>
      </w:pPr>
      <w:r>
        <w:t xml:space="preserve">выявления недостоверной информации, содержащейся в документах, указанных в </w:t>
      </w:r>
      <w:hyperlink w:anchor="P78">
        <w:r>
          <w:rPr>
            <w:color w:val="0000FF"/>
          </w:rPr>
          <w:t>пункте 3</w:t>
        </w:r>
      </w:hyperlink>
      <w:r>
        <w:t xml:space="preserve"> Порядка;</w:t>
      </w:r>
    </w:p>
    <w:p w14:paraId="5B43383E" w14:textId="77777777" w:rsidR="00043C7D" w:rsidRDefault="00043C7D">
      <w:pPr>
        <w:pStyle w:val="ConsPlusNormal"/>
        <w:spacing w:before="220"/>
        <w:ind w:firstLine="540"/>
        <w:jc w:val="both"/>
      </w:pPr>
      <w:r>
        <w:t>недостаточного объема средств, предусмотренных на финансирование мероприятия на текущий год;</w:t>
      </w:r>
    </w:p>
    <w:p w14:paraId="3CD18CB3" w14:textId="77777777" w:rsidR="00043C7D" w:rsidRDefault="00043C7D">
      <w:pPr>
        <w:pStyle w:val="ConsPlusNormal"/>
        <w:spacing w:before="220"/>
        <w:ind w:firstLine="540"/>
        <w:jc w:val="both"/>
      </w:pPr>
      <w:r>
        <w:t>заявитель не получает доходы согласно справке 2-НДФЛ, полученной от налогового агента, и (или) не осуществляет индивидуальную предпринимательскую деятельность согласно форме федерального статистического наблюдения N 1-ИП "Сведения о деятельности индивидуального предпринимателя" (для лиц, осуществляющих предпринимательскую деятельность без образования юридического лица).</w:t>
      </w:r>
    </w:p>
    <w:p w14:paraId="4E0F7143" w14:textId="77777777" w:rsidR="00043C7D" w:rsidRDefault="00043C7D">
      <w:pPr>
        <w:pStyle w:val="ConsPlusNormal"/>
        <w:jc w:val="both"/>
      </w:pPr>
      <w:r>
        <w:t xml:space="preserve">(в ред. </w:t>
      </w:r>
      <w:hyperlink r:id="rId113">
        <w:r>
          <w:rPr>
            <w:color w:val="0000FF"/>
          </w:rPr>
          <w:t>Постановления</w:t>
        </w:r>
      </w:hyperlink>
      <w:r>
        <w:t xml:space="preserve"> Правительства Красноярского края от 16.01.2024 N 22-п)</w:t>
      </w:r>
    </w:p>
    <w:p w14:paraId="4179070F" w14:textId="77777777" w:rsidR="00043C7D" w:rsidRDefault="00043C7D">
      <w:pPr>
        <w:pStyle w:val="ConsPlusNormal"/>
        <w:spacing w:before="220"/>
        <w:ind w:firstLine="540"/>
        <w:jc w:val="both"/>
      </w:pPr>
      <w:r>
        <w:t>Заявители, включенные в Сводный список на текущий год, являются получателями социальных выплат с даты его утверждения.</w:t>
      </w:r>
    </w:p>
    <w:p w14:paraId="5B109D9E" w14:textId="77777777" w:rsidR="00043C7D" w:rsidRDefault="00043C7D">
      <w:pPr>
        <w:pStyle w:val="ConsPlusNormal"/>
        <w:jc w:val="both"/>
      </w:pPr>
      <w:r>
        <w:t xml:space="preserve">(абзац введен </w:t>
      </w:r>
      <w:hyperlink r:id="rId114">
        <w:r>
          <w:rPr>
            <w:color w:val="0000FF"/>
          </w:rPr>
          <w:t>Постановлением</w:t>
        </w:r>
      </w:hyperlink>
      <w:r>
        <w:t xml:space="preserve"> Правительства Красноярского края от 16.01.2024 N 22-п)</w:t>
      </w:r>
    </w:p>
    <w:p w14:paraId="277BA811" w14:textId="77777777" w:rsidR="00043C7D" w:rsidRDefault="00043C7D">
      <w:pPr>
        <w:pStyle w:val="ConsPlusNormal"/>
        <w:spacing w:before="220"/>
        <w:ind w:firstLine="540"/>
        <w:jc w:val="both"/>
      </w:pPr>
      <w:r>
        <w:t>10. Органы местного самоуправления в течение 5 рабочих дней с даты получения от Министерства письменных уведомлений вручают их заявителям и получателям социальной выплаты.</w:t>
      </w:r>
    </w:p>
    <w:p w14:paraId="4DEB5CB5" w14:textId="77777777" w:rsidR="00043C7D" w:rsidRDefault="00043C7D">
      <w:pPr>
        <w:pStyle w:val="ConsPlusNormal"/>
        <w:spacing w:before="220"/>
        <w:ind w:firstLine="540"/>
        <w:jc w:val="both"/>
      </w:pPr>
      <w:bookmarkStart w:id="19" w:name="P164"/>
      <w:bookmarkEnd w:id="19"/>
      <w:r>
        <w:t xml:space="preserve">11.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115">
        <w:r>
          <w:rPr>
            <w:color w:val="0000FF"/>
          </w:rPr>
          <w:t>закона</w:t>
        </w:r>
      </w:hyperlink>
      <w:r>
        <w:t xml:space="preserve"> от 06.04.2011 N 63-ФЗ "Об электронной подписи" или простой электронной подписи,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116">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орган местного самоуправления для представления в Министерство заявление в произвольной письменной форме с указанием произошедших изменений, а также документы, подтверждающие соответствующие изменения.</w:t>
      </w:r>
    </w:p>
    <w:p w14:paraId="59505EFF" w14:textId="77777777" w:rsidR="00043C7D" w:rsidRDefault="00043C7D">
      <w:pPr>
        <w:pStyle w:val="ConsPlusNormal"/>
        <w:jc w:val="both"/>
      </w:pPr>
      <w:r>
        <w:t xml:space="preserve">(в ред. </w:t>
      </w:r>
      <w:hyperlink r:id="rId117">
        <w:r>
          <w:rPr>
            <w:color w:val="0000FF"/>
          </w:rPr>
          <w:t>Постановления</w:t>
        </w:r>
      </w:hyperlink>
      <w:r>
        <w:t xml:space="preserve"> Правительства Красноярского края от 14.04.2020 N 243-п)</w:t>
      </w:r>
    </w:p>
    <w:p w14:paraId="7B595545" w14:textId="77777777" w:rsidR="00043C7D" w:rsidRDefault="00043C7D">
      <w:pPr>
        <w:pStyle w:val="ConsPlusNormal"/>
        <w:spacing w:before="220"/>
        <w:ind w:firstLine="540"/>
        <w:jc w:val="both"/>
      </w:pPr>
      <w: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14:paraId="2D2922D7" w14:textId="77777777" w:rsidR="00043C7D" w:rsidRDefault="00043C7D">
      <w:pPr>
        <w:pStyle w:val="ConsPlusNormal"/>
        <w:spacing w:before="220"/>
        <w:ind w:firstLine="540"/>
        <w:jc w:val="both"/>
      </w:pPr>
      <w:r>
        <w:t xml:space="preserve">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подлинности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118">
        <w:r>
          <w:rPr>
            <w:color w:val="0000FF"/>
          </w:rPr>
          <w:t>статьи 9</w:t>
        </w:r>
      </w:hyperlink>
      <w:r>
        <w:t xml:space="preserve"> или </w:t>
      </w:r>
      <w:hyperlink r:id="rId119">
        <w:r>
          <w:rPr>
            <w:color w:val="0000FF"/>
          </w:rPr>
          <w:t>статьи 11</w:t>
        </w:r>
      </w:hyperlink>
      <w: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w:t>
      </w:r>
      <w:r>
        <w:lastRenderedPageBreak/>
        <w:t>представленных заявления и документов.</w:t>
      </w:r>
    </w:p>
    <w:p w14:paraId="1E2A65CE" w14:textId="77777777" w:rsidR="00043C7D" w:rsidRDefault="00043C7D">
      <w:pPr>
        <w:pStyle w:val="ConsPlusNormal"/>
        <w:jc w:val="both"/>
      </w:pPr>
      <w:r>
        <w:t xml:space="preserve">(в ред. Постановлений Правительства Красноярского края от 14.04.2020 </w:t>
      </w:r>
      <w:hyperlink r:id="rId120">
        <w:r>
          <w:rPr>
            <w:color w:val="0000FF"/>
          </w:rPr>
          <w:t>N 243-п</w:t>
        </w:r>
      </w:hyperlink>
      <w:r>
        <w:t xml:space="preserve">, от 25.10.2022 </w:t>
      </w:r>
      <w:hyperlink r:id="rId121">
        <w:r>
          <w:rPr>
            <w:color w:val="0000FF"/>
          </w:rPr>
          <w:t>N 912-п</w:t>
        </w:r>
      </w:hyperlink>
      <w:r>
        <w:t>)</w:t>
      </w:r>
    </w:p>
    <w:p w14:paraId="5B903F30" w14:textId="77777777" w:rsidR="00043C7D" w:rsidRDefault="00043C7D">
      <w:pPr>
        <w:pStyle w:val="ConsPlusNormal"/>
        <w:spacing w:before="220"/>
        <w:ind w:firstLine="540"/>
        <w:jc w:val="both"/>
      </w:pPr>
      <w: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14:paraId="47D50CD9" w14:textId="77777777" w:rsidR="00043C7D" w:rsidRDefault="00043C7D">
      <w:pPr>
        <w:pStyle w:val="ConsPlusNormal"/>
        <w:spacing w:before="220"/>
        <w:ind w:firstLine="540"/>
        <w:jc w:val="both"/>
      </w:pPr>
      <w:r>
        <w:t>Органы местного самоуправления в течение 20 рабочих дней после получения указанных документов направляют их в Министерство.</w:t>
      </w:r>
    </w:p>
    <w:p w14:paraId="535AB6B3" w14:textId="77777777" w:rsidR="00043C7D" w:rsidRDefault="00043C7D">
      <w:pPr>
        <w:pStyle w:val="ConsPlusNormal"/>
        <w:jc w:val="both"/>
      </w:pPr>
      <w:r>
        <w:t xml:space="preserve">(п. 11 в ред. </w:t>
      </w:r>
      <w:hyperlink r:id="rId122">
        <w:r>
          <w:rPr>
            <w:color w:val="0000FF"/>
          </w:rPr>
          <w:t>Постановления</w:t>
        </w:r>
      </w:hyperlink>
      <w:r>
        <w:t xml:space="preserve"> Правительства Красноярского края от 17.01.2017 N 15-п)</w:t>
      </w:r>
    </w:p>
    <w:p w14:paraId="5A1FD102" w14:textId="77777777" w:rsidR="00043C7D" w:rsidRDefault="00043C7D">
      <w:pPr>
        <w:pStyle w:val="ConsPlusNormal"/>
        <w:spacing w:before="220"/>
        <w:ind w:firstLine="540"/>
        <w:jc w:val="both"/>
      </w:pPr>
      <w:r>
        <w:t xml:space="preserve">12. Министерство в течение 20 рабочих дней после поступления от органов местного самоуправления документов, указанных в </w:t>
      </w:r>
      <w:hyperlink w:anchor="P164">
        <w:r>
          <w:rPr>
            <w:color w:val="0000FF"/>
          </w:rPr>
          <w:t>пункте 11</w:t>
        </w:r>
      </w:hyperlink>
      <w:r>
        <w:t xml:space="preserve"> Порядка, издает приказ о внесении соответствующих изменений в Сводный список на текущий год и в течение 5 рабочих дней направляет соответствующее уведомление заявителю.</w:t>
      </w:r>
    </w:p>
    <w:p w14:paraId="11A22DB8" w14:textId="77777777" w:rsidR="00043C7D" w:rsidRDefault="00043C7D">
      <w:pPr>
        <w:pStyle w:val="ConsPlusNormal"/>
        <w:spacing w:before="220"/>
        <w:ind w:firstLine="540"/>
        <w:jc w:val="both"/>
      </w:pPr>
      <w:r>
        <w:t>При выявлении недостоверных сведений, содержащихся в указанных документах, Министерство возвращает их заявителю с указанием причин возврата в течение 20 рабочих дней с момента выявления таких сведений.</w:t>
      </w:r>
    </w:p>
    <w:p w14:paraId="15C0A637" w14:textId="77777777" w:rsidR="00043C7D" w:rsidRDefault="00043C7D">
      <w:pPr>
        <w:pStyle w:val="ConsPlusNormal"/>
        <w:spacing w:before="220"/>
        <w:ind w:firstLine="540"/>
        <w:jc w:val="both"/>
      </w:pPr>
      <w:r>
        <w:t>13. Получатель социальной выплаты исключается из Сводного списка на текущий год в следующих случаях:</w:t>
      </w:r>
    </w:p>
    <w:p w14:paraId="1AB55291" w14:textId="77777777" w:rsidR="00043C7D" w:rsidRDefault="00043C7D">
      <w:pPr>
        <w:pStyle w:val="ConsPlusNormal"/>
        <w:spacing w:before="220"/>
        <w:ind w:firstLine="540"/>
        <w:jc w:val="both"/>
      </w:pPr>
      <w:r>
        <w:t>подачи получателем социальной выплаты личного заявления в Министерство об исключении его из Сводного списка;</w:t>
      </w:r>
    </w:p>
    <w:p w14:paraId="392D3C33" w14:textId="77777777" w:rsidR="00043C7D" w:rsidRDefault="00043C7D">
      <w:pPr>
        <w:pStyle w:val="ConsPlusNormal"/>
        <w:spacing w:before="220"/>
        <w:ind w:firstLine="540"/>
        <w:jc w:val="both"/>
      </w:pPr>
      <w:r>
        <w:t xml:space="preserve">выявления недостоверной информации, содержащейся в документах, указанных в </w:t>
      </w:r>
      <w:hyperlink w:anchor="P78">
        <w:r>
          <w:rPr>
            <w:color w:val="0000FF"/>
          </w:rPr>
          <w:t>пункте 3</w:t>
        </w:r>
      </w:hyperlink>
      <w:r>
        <w:t xml:space="preserve"> Порядка;</w:t>
      </w:r>
    </w:p>
    <w:p w14:paraId="176B3ADC" w14:textId="77777777" w:rsidR="00043C7D" w:rsidRDefault="00043C7D">
      <w:pPr>
        <w:pStyle w:val="ConsPlusNormal"/>
        <w:spacing w:before="220"/>
        <w:ind w:firstLine="540"/>
        <w:jc w:val="both"/>
      </w:pPr>
      <w:r>
        <w:t xml:space="preserve">выявления Министерством фактов несоответствия или несоблюдения условий включения получателя социальной выплаты в Сводный список, предусмотренных в </w:t>
      </w:r>
      <w:hyperlink r:id="rId123">
        <w:r>
          <w:rPr>
            <w:color w:val="0000FF"/>
          </w:rPr>
          <w:t>пункте 4.1</w:t>
        </w:r>
      </w:hyperlink>
      <w:r>
        <w:t xml:space="preserve"> Порядка N 117-п, </w:t>
      </w:r>
      <w:hyperlink w:anchor="P147">
        <w:r>
          <w:rPr>
            <w:color w:val="0000FF"/>
          </w:rPr>
          <w:t>пункте 8.1</w:t>
        </w:r>
      </w:hyperlink>
      <w:r>
        <w:t xml:space="preserve"> Порядка, или получатель социальной выплаты при включении в Сводный список не относился к категории получателей социальной выплаты, указанным в </w:t>
      </w:r>
      <w:hyperlink w:anchor="P63">
        <w:r>
          <w:rPr>
            <w:color w:val="0000FF"/>
          </w:rPr>
          <w:t>абзацах втором</w:t>
        </w:r>
      </w:hyperlink>
      <w:r>
        <w:t xml:space="preserve"> - </w:t>
      </w:r>
      <w:hyperlink w:anchor="P68">
        <w:r>
          <w:rPr>
            <w:color w:val="0000FF"/>
          </w:rPr>
          <w:t>пятом пункта 2</w:t>
        </w:r>
      </w:hyperlink>
      <w:r>
        <w:t xml:space="preserve"> Порядка;</w:t>
      </w:r>
    </w:p>
    <w:p w14:paraId="07BDC498" w14:textId="77777777" w:rsidR="00043C7D" w:rsidRDefault="00043C7D">
      <w:pPr>
        <w:pStyle w:val="ConsPlusNormal"/>
        <w:jc w:val="both"/>
      </w:pPr>
      <w:r>
        <w:t xml:space="preserve">(в ред. </w:t>
      </w:r>
      <w:hyperlink r:id="rId124">
        <w:r>
          <w:rPr>
            <w:color w:val="0000FF"/>
          </w:rPr>
          <w:t>Постановления</w:t>
        </w:r>
      </w:hyperlink>
      <w:r>
        <w:t xml:space="preserve"> Правительства Красноярского края от 25.10.2022 N 912-п)</w:t>
      </w:r>
    </w:p>
    <w:p w14:paraId="162BB750" w14:textId="77777777" w:rsidR="00043C7D" w:rsidRDefault="00043C7D">
      <w:pPr>
        <w:pStyle w:val="ConsPlusNormal"/>
        <w:spacing w:before="220"/>
        <w:ind w:firstLine="540"/>
        <w:jc w:val="both"/>
      </w:pPr>
      <w:r>
        <w:t xml:space="preserve">невыполнения получателем социальной выплаты условия по представлению в течение 10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 в соответствии с </w:t>
      </w:r>
      <w:hyperlink r:id="rId125">
        <w:r>
          <w:rPr>
            <w:color w:val="0000FF"/>
          </w:rPr>
          <w:t>пунктом 4.1</w:t>
        </w:r>
      </w:hyperlink>
      <w:r>
        <w:t xml:space="preserve"> Порядка N 117-п;</w:t>
      </w:r>
    </w:p>
    <w:p w14:paraId="26244577" w14:textId="77777777" w:rsidR="00043C7D" w:rsidRDefault="00043C7D">
      <w:pPr>
        <w:pStyle w:val="ConsPlusNormal"/>
        <w:spacing w:before="220"/>
        <w:ind w:firstLine="540"/>
        <w:jc w:val="both"/>
      </w:pPr>
      <w: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14:paraId="5889B20F" w14:textId="77777777" w:rsidR="00043C7D" w:rsidRDefault="00043C7D">
      <w:pPr>
        <w:pStyle w:val="ConsPlusNormal"/>
        <w:spacing w:before="220"/>
        <w:ind w:firstLine="540"/>
        <w:jc w:val="both"/>
      </w:pPr>
      <w:r>
        <w:t xml:space="preserve">невыполнения получателем социальной выплаты обязанности по представлению в Министерство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 в соответствии с </w:t>
      </w:r>
      <w:hyperlink r:id="rId126">
        <w:r>
          <w:rPr>
            <w:color w:val="0000FF"/>
          </w:rPr>
          <w:t>пунктом 4</w:t>
        </w:r>
      </w:hyperlink>
      <w:r>
        <w:t xml:space="preserve"> Порядка N 117-п;</w:t>
      </w:r>
    </w:p>
    <w:p w14:paraId="3580BC65" w14:textId="77777777" w:rsidR="00043C7D" w:rsidRDefault="00043C7D">
      <w:pPr>
        <w:pStyle w:val="ConsPlusNormal"/>
        <w:spacing w:before="220"/>
        <w:ind w:firstLine="540"/>
        <w:jc w:val="both"/>
      </w:pPr>
      <w:r>
        <w:t xml:space="preserve">невыполнение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 содержащего существенные условия, в соответствии с </w:t>
      </w:r>
      <w:hyperlink r:id="rId127">
        <w:r>
          <w:rPr>
            <w:color w:val="0000FF"/>
          </w:rPr>
          <w:t>пунктом 4</w:t>
        </w:r>
      </w:hyperlink>
      <w:r>
        <w:t xml:space="preserve"> Порядка N 117-п;</w:t>
      </w:r>
    </w:p>
    <w:p w14:paraId="26C84B74" w14:textId="77777777" w:rsidR="00043C7D" w:rsidRDefault="00043C7D">
      <w:pPr>
        <w:pStyle w:val="ConsPlusNormal"/>
        <w:spacing w:before="220"/>
        <w:ind w:firstLine="540"/>
        <w:jc w:val="both"/>
      </w:pPr>
      <w:r>
        <w:t xml:space="preserve">выявления Министерством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w:t>
      </w:r>
      <w:hyperlink r:id="rId128">
        <w:r>
          <w:rPr>
            <w:color w:val="0000FF"/>
          </w:rPr>
          <w:t>пунктом 11</w:t>
        </w:r>
      </w:hyperlink>
      <w:r>
        <w:t xml:space="preserve"> Порядка N 117-п;</w:t>
      </w:r>
    </w:p>
    <w:p w14:paraId="6D037608" w14:textId="77777777" w:rsidR="00043C7D" w:rsidRDefault="00043C7D">
      <w:pPr>
        <w:pStyle w:val="ConsPlusNormal"/>
        <w:spacing w:before="220"/>
        <w:ind w:firstLine="540"/>
        <w:jc w:val="both"/>
      </w:pPr>
      <w:r>
        <w:t xml:space="preserve">выявления Министерством в соответствии с </w:t>
      </w:r>
      <w:hyperlink r:id="rId129">
        <w:r>
          <w:rPr>
            <w:color w:val="0000FF"/>
          </w:rPr>
          <w:t>пунктом 7.1</w:t>
        </w:r>
      </w:hyperlink>
      <w:r>
        <w:t xml:space="preserve"> Порядка и условий предоставления </w:t>
      </w:r>
      <w:r>
        <w:lastRenderedPageBreak/>
        <w:t xml:space="preserve">гражданам социальных выплат, установленных в </w:t>
      </w:r>
      <w:hyperlink r:id="rId130">
        <w:r>
          <w:rPr>
            <w:color w:val="0000FF"/>
          </w:rPr>
          <w:t>подпункте "а" пункта 1 статьи 11</w:t>
        </w:r>
      </w:hyperlink>
      <w:r>
        <w:t xml:space="preserve"> Закона Красноярского края от 07.07.2022 N 3-1004 "О государственной поддержке агропромышленного комплекса края", в том числе критериев определения получателей социальных выплат, перечня и форм документов, необходимых для получения социальных выплат, </w:t>
      </w:r>
      <w:hyperlink r:id="rId131">
        <w:r>
          <w:rPr>
            <w:color w:val="0000FF"/>
          </w:rPr>
          <w:t>порядка</w:t>
        </w:r>
      </w:hyperlink>
      <w:r>
        <w:t xml:space="preserve"> возврата социальных выплат в случае нарушения условий их предоставления, утвержденного Постановлением Правительства Красноярского края от 29.04.2014 N 167-п (далее - Порядок N 167-п), несоответствия фактических строительных работ и (или)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 сведениям в документах, указанных в </w:t>
      </w:r>
      <w:hyperlink r:id="rId132">
        <w:r>
          <w:rPr>
            <w:color w:val="0000FF"/>
          </w:rPr>
          <w:t>подпунктах "б"</w:t>
        </w:r>
      </w:hyperlink>
      <w:r>
        <w:t xml:space="preserve">, </w:t>
      </w:r>
      <w:hyperlink r:id="rId133">
        <w:r>
          <w:rPr>
            <w:color w:val="0000FF"/>
          </w:rPr>
          <w:t>"в" пункта 6</w:t>
        </w:r>
      </w:hyperlink>
      <w:r>
        <w:t xml:space="preserve"> Порядка N 167-п;</w:t>
      </w:r>
    </w:p>
    <w:p w14:paraId="38D40964" w14:textId="77777777" w:rsidR="00043C7D" w:rsidRDefault="00043C7D">
      <w:pPr>
        <w:pStyle w:val="ConsPlusNormal"/>
        <w:jc w:val="both"/>
      </w:pPr>
      <w:r>
        <w:t xml:space="preserve">(в ред. </w:t>
      </w:r>
      <w:hyperlink r:id="rId134">
        <w:r>
          <w:rPr>
            <w:color w:val="0000FF"/>
          </w:rPr>
          <w:t>Постановления</w:t>
        </w:r>
      </w:hyperlink>
      <w:r>
        <w:t xml:space="preserve"> Правительства Красноярского края от 22.08.2023 N 670-п)</w:t>
      </w:r>
    </w:p>
    <w:p w14:paraId="39791E2A" w14:textId="77777777" w:rsidR="00043C7D" w:rsidRDefault="00043C7D">
      <w:pPr>
        <w:pStyle w:val="ConsPlusNormal"/>
        <w:spacing w:before="220"/>
        <w:ind w:firstLine="540"/>
        <w:jc w:val="both"/>
      </w:pPr>
      <w:r>
        <w:t>смерти получателя социальной выплаты или признания его судом безвестно отсутствующим, или объявления умершим;</w:t>
      </w:r>
    </w:p>
    <w:p w14:paraId="76870D1E" w14:textId="77777777" w:rsidR="00043C7D" w:rsidRDefault="00043C7D">
      <w:pPr>
        <w:pStyle w:val="ConsPlusNormal"/>
        <w:jc w:val="both"/>
      </w:pPr>
      <w:r>
        <w:t xml:space="preserve">(в ред. </w:t>
      </w:r>
      <w:hyperlink r:id="rId135">
        <w:r>
          <w:rPr>
            <w:color w:val="0000FF"/>
          </w:rPr>
          <w:t>Постановления</w:t>
        </w:r>
      </w:hyperlink>
      <w:r>
        <w:t xml:space="preserve"> Правительства Красноярского края от 16.01.2024 N 22-п)</w:t>
      </w:r>
    </w:p>
    <w:p w14:paraId="360F2C43" w14:textId="77777777" w:rsidR="00043C7D" w:rsidRDefault="00043C7D">
      <w:pPr>
        <w:pStyle w:val="ConsPlusNormal"/>
        <w:spacing w:before="220"/>
        <w:ind w:firstLine="540"/>
        <w:jc w:val="both"/>
      </w:pPr>
      <w:r>
        <w:t xml:space="preserve">несоответствия получателя социальной выплаты критериям, указанным в </w:t>
      </w:r>
      <w:hyperlink r:id="rId136">
        <w:r>
          <w:rPr>
            <w:color w:val="0000FF"/>
          </w:rPr>
          <w:t>пункте 3.1</w:t>
        </w:r>
      </w:hyperlink>
      <w:r>
        <w:t xml:space="preserve"> Порядка N 167-п.</w:t>
      </w:r>
    </w:p>
    <w:p w14:paraId="7F21E39F" w14:textId="77777777" w:rsidR="00043C7D" w:rsidRDefault="00043C7D">
      <w:pPr>
        <w:pStyle w:val="ConsPlusNormal"/>
        <w:jc w:val="both"/>
      </w:pPr>
      <w:r>
        <w:t xml:space="preserve">(абзац введен </w:t>
      </w:r>
      <w:hyperlink r:id="rId137">
        <w:r>
          <w:rPr>
            <w:color w:val="0000FF"/>
          </w:rPr>
          <w:t>Постановлением</w:t>
        </w:r>
      </w:hyperlink>
      <w:r>
        <w:t xml:space="preserve"> Правительства Красноярского края от 16.01.2024 N 22-п)</w:t>
      </w:r>
    </w:p>
    <w:p w14:paraId="5226506F" w14:textId="77777777" w:rsidR="00043C7D" w:rsidRDefault="00043C7D">
      <w:pPr>
        <w:pStyle w:val="ConsPlusNormal"/>
        <w:spacing w:before="220"/>
        <w:ind w:firstLine="540"/>
        <w:jc w:val="both"/>
      </w:pPr>
      <w:r>
        <w:t>Министерство в течение 30 рабочих дней со дня выявления обстоятельства, являющегося основанием для исключения получателя социальной выплаты из Сводного списка на текущий год, издает приказ об исключении получателя социальной выплаты из Сводного списка на текущий год.</w:t>
      </w:r>
    </w:p>
    <w:p w14:paraId="22E88DF7" w14:textId="77777777" w:rsidR="00043C7D" w:rsidRDefault="00043C7D">
      <w:pPr>
        <w:pStyle w:val="ConsPlusNormal"/>
        <w:jc w:val="both"/>
      </w:pPr>
      <w:r>
        <w:t xml:space="preserve">(абзац введен </w:t>
      </w:r>
      <w:hyperlink r:id="rId138">
        <w:r>
          <w:rPr>
            <w:color w:val="0000FF"/>
          </w:rPr>
          <w:t>Постановлением</w:t>
        </w:r>
      </w:hyperlink>
      <w:r>
        <w:t xml:space="preserve"> Правительства Красноярского края от 16.01.2024 N 22-п)</w:t>
      </w:r>
    </w:p>
    <w:p w14:paraId="4E9AF5D3" w14:textId="77777777" w:rsidR="00043C7D" w:rsidRDefault="00043C7D">
      <w:pPr>
        <w:pStyle w:val="ConsPlusNormal"/>
        <w:jc w:val="both"/>
      </w:pPr>
      <w:r>
        <w:t xml:space="preserve">(п. 13 в ред. </w:t>
      </w:r>
      <w:hyperlink r:id="rId139">
        <w:r>
          <w:rPr>
            <w:color w:val="0000FF"/>
          </w:rPr>
          <w:t>Постановления</w:t>
        </w:r>
      </w:hyperlink>
      <w:r>
        <w:t xml:space="preserve"> Правительства Красноярского края от 14.09.2021 N 626-п)</w:t>
      </w:r>
    </w:p>
    <w:p w14:paraId="29D5893A" w14:textId="77777777" w:rsidR="00043C7D" w:rsidRDefault="00043C7D">
      <w:pPr>
        <w:pStyle w:val="ConsPlusNormal"/>
        <w:spacing w:before="220"/>
        <w:ind w:firstLine="540"/>
        <w:jc w:val="both"/>
      </w:pPr>
      <w:r>
        <w:t xml:space="preserve">13.1. В случае призыва участника мероприятия на военную службу по мобилизации в Вооруженные Силы Российской Федерации в соответствии с </w:t>
      </w:r>
      <w:hyperlink r:id="rId140">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заключения участником мероприятия контракта о 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на срок не менее чем 3 месяца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и невозможности реализации им права на улучшение жилищных условий в текущем году, на основании представленных в Министерство органами местного самоуправления в срок до 1 октября текущего года письменных уведомлений (с приложением копий документов, подтверждающих участие участника мероприятия в специальной военной операции) о призыве участника мероприятия на военную службу по мобилизации в Вооруженные Силы Российской Федерации, заключении участником мероприятия контракта о 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участник мероприятия исключается Министерством из Сводного списка на текущий год в срок до 15 октября текущего года и включается в Сводный список на плановый период в первоочередном порядке согласно дате и времени подачи заявления на участие в мероприятии.</w:t>
      </w:r>
    </w:p>
    <w:p w14:paraId="7FFE4D49" w14:textId="77777777" w:rsidR="00043C7D" w:rsidRDefault="00043C7D">
      <w:pPr>
        <w:pStyle w:val="ConsPlusNormal"/>
        <w:spacing w:before="220"/>
        <w:ind w:firstLine="540"/>
        <w:jc w:val="both"/>
      </w:pPr>
      <w:r>
        <w:t>При формировании в следующем году Сводного списка на текущий год этот участник мероприятия включается в Сводный список на текущий год в первоочередном порядке согласно дате и времени подачи заявления на участие в мероприятии с предоставлением ему социальной выплаты.</w:t>
      </w:r>
    </w:p>
    <w:p w14:paraId="59E7D3D7" w14:textId="77777777" w:rsidR="00043C7D" w:rsidRDefault="00043C7D">
      <w:pPr>
        <w:pStyle w:val="ConsPlusNormal"/>
        <w:jc w:val="both"/>
      </w:pPr>
      <w:r>
        <w:t xml:space="preserve">(п. 13.1 введен </w:t>
      </w:r>
      <w:hyperlink r:id="rId141">
        <w:r>
          <w:rPr>
            <w:color w:val="0000FF"/>
          </w:rPr>
          <w:t>Постановлением</w:t>
        </w:r>
      </w:hyperlink>
      <w:r>
        <w:t xml:space="preserve"> Правительства Красноярского края от 16.01.2024 N 22-п)</w:t>
      </w:r>
    </w:p>
    <w:p w14:paraId="2DB6D5B8" w14:textId="77777777" w:rsidR="00043C7D" w:rsidRDefault="00043C7D">
      <w:pPr>
        <w:pStyle w:val="ConsPlusNormal"/>
        <w:spacing w:before="220"/>
        <w:ind w:firstLine="540"/>
        <w:jc w:val="both"/>
      </w:pPr>
      <w:r>
        <w:t>14. Министерство в течение 5 рабочих дней после издания приказа об исключении получателя социальной выплаты из Сводного списка на текущий год направляет в орган местного самоуправления для вручения получателю социальной выплаты лично либо посредством почтового отправления или в электронной форме письменное уведомление об исключении его из Сводного списка на текущий год с указанием причин исключения (кроме случая исключения по причине смерти получателя социальной выплаты или признания его судом безвестно отсутствующим, или объявления умершим).</w:t>
      </w:r>
    </w:p>
    <w:p w14:paraId="5A31BBEC" w14:textId="77777777" w:rsidR="00043C7D" w:rsidRDefault="00043C7D">
      <w:pPr>
        <w:pStyle w:val="ConsPlusNormal"/>
        <w:jc w:val="both"/>
      </w:pPr>
      <w:r>
        <w:t xml:space="preserve">(в ред. Постановлений Правительства Красноярского края от 14.04.2020 </w:t>
      </w:r>
      <w:hyperlink r:id="rId142">
        <w:r>
          <w:rPr>
            <w:color w:val="0000FF"/>
          </w:rPr>
          <w:t>N 243-п</w:t>
        </w:r>
      </w:hyperlink>
      <w:r>
        <w:t xml:space="preserve">, от 16.01.2024 </w:t>
      </w:r>
      <w:hyperlink r:id="rId143">
        <w:r>
          <w:rPr>
            <w:color w:val="0000FF"/>
          </w:rPr>
          <w:t>N 22-п</w:t>
        </w:r>
      </w:hyperlink>
      <w:r>
        <w:t>)</w:t>
      </w:r>
    </w:p>
    <w:p w14:paraId="410342E6" w14:textId="77777777" w:rsidR="00043C7D" w:rsidRDefault="00043C7D">
      <w:pPr>
        <w:pStyle w:val="ConsPlusNormal"/>
        <w:spacing w:before="220"/>
        <w:ind w:firstLine="540"/>
        <w:jc w:val="both"/>
      </w:pPr>
      <w:r>
        <w:lastRenderedPageBreak/>
        <w:t>15. Орган местного самоуправления в течение 5 рабочих дней с даты получения от Министерства письменного уведомления об исключении участника мероприятия из Сводного списка на текущий год вручает его получателю социальной выплаты лично либо направляет посредством почтового отправления или в электронной форме.</w:t>
      </w:r>
    </w:p>
    <w:p w14:paraId="352A3631" w14:textId="77777777" w:rsidR="00043C7D" w:rsidRDefault="00043C7D">
      <w:pPr>
        <w:pStyle w:val="ConsPlusNormal"/>
        <w:jc w:val="both"/>
      </w:pPr>
      <w:r>
        <w:t xml:space="preserve">(п. 15 в ред. </w:t>
      </w:r>
      <w:hyperlink r:id="rId144">
        <w:r>
          <w:rPr>
            <w:color w:val="0000FF"/>
          </w:rPr>
          <w:t>Постановления</w:t>
        </w:r>
      </w:hyperlink>
      <w:r>
        <w:t xml:space="preserve"> Правительства Красноярского края от 14.04.2020 N 243-п)</w:t>
      </w:r>
    </w:p>
    <w:p w14:paraId="2F6DB7F7" w14:textId="77777777" w:rsidR="00043C7D" w:rsidRDefault="00043C7D">
      <w:pPr>
        <w:pStyle w:val="ConsPlusNormal"/>
        <w:spacing w:before="220"/>
        <w:ind w:firstLine="540"/>
        <w:jc w:val="both"/>
      </w:pPr>
      <w:r>
        <w:t xml:space="preserve">16. При распределении остатка неиспользованных бюджетных средств, предусмотренных на очередной финансовый год, в том числе при увеличении объема субсидии, предусмотренного из федерального бюджета краевому бюджету на соответствующий финансовый год на мероприятие,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 установленной в </w:t>
      </w:r>
      <w:hyperlink w:anchor="P137">
        <w:r>
          <w:rPr>
            <w:color w:val="0000FF"/>
          </w:rPr>
          <w:t>пункте 8</w:t>
        </w:r>
      </w:hyperlink>
      <w:r>
        <w:t xml:space="preserve"> Порядка.</w:t>
      </w:r>
    </w:p>
    <w:p w14:paraId="1F37411F" w14:textId="77777777" w:rsidR="00043C7D" w:rsidRDefault="00043C7D">
      <w:pPr>
        <w:pStyle w:val="ConsPlusNormal"/>
        <w:spacing w:before="220"/>
        <w:ind w:firstLine="540"/>
        <w:jc w:val="both"/>
      </w:pPr>
      <w:r>
        <w:t>17. Министерство в течение 5 рабочих дней после распределения остатка неиспользованных бюджетных средств, предусмотренных на очередной финансовый год, в том числе при увеличении объема субсидии, предусмотренного из федерального бюджета краевому бюджету на соответствующий финансовый год на мероприятие, издает приказ о внесении соответствующих изменений в Сводный список и в течение 5 рабочих дней со дня издания приказа направляет в органы местного самоуправления для вручения заявителям письменные уведомления о включении их в Сводный список на текущий год.</w:t>
      </w:r>
    </w:p>
    <w:p w14:paraId="25C9F331" w14:textId="77777777" w:rsidR="00043C7D" w:rsidRDefault="00043C7D">
      <w:pPr>
        <w:pStyle w:val="ConsPlusNormal"/>
        <w:jc w:val="both"/>
      </w:pPr>
      <w:r>
        <w:t xml:space="preserve">(в ред. </w:t>
      </w:r>
      <w:hyperlink r:id="rId145">
        <w:r>
          <w:rPr>
            <w:color w:val="0000FF"/>
          </w:rPr>
          <w:t>Постановления</w:t>
        </w:r>
      </w:hyperlink>
      <w:r>
        <w:t xml:space="preserve"> Правительства Красноярского края от 30.10.2015 N 572-п)</w:t>
      </w:r>
    </w:p>
    <w:p w14:paraId="4F8369BA" w14:textId="77777777" w:rsidR="00043C7D" w:rsidRDefault="00043C7D">
      <w:pPr>
        <w:pStyle w:val="ConsPlusNormal"/>
        <w:spacing w:before="220"/>
        <w:ind w:firstLine="540"/>
        <w:jc w:val="both"/>
      </w:pPr>
      <w:r>
        <w:t>18. Органы местного самоуправления в течение 5 рабочих дней с даты получения от Министерства письменных уведомлений вручают их получателям социальной выплаты лично либо направляют посредством почтового отправления или в электронной форме.</w:t>
      </w:r>
    </w:p>
    <w:p w14:paraId="7F7BF6FB" w14:textId="77777777" w:rsidR="00043C7D" w:rsidRDefault="00043C7D">
      <w:pPr>
        <w:pStyle w:val="ConsPlusNormal"/>
        <w:jc w:val="both"/>
      </w:pPr>
      <w:r>
        <w:t xml:space="preserve">(п. 18 в ред. </w:t>
      </w:r>
      <w:hyperlink r:id="rId146">
        <w:r>
          <w:rPr>
            <w:color w:val="0000FF"/>
          </w:rPr>
          <w:t>Постановления</w:t>
        </w:r>
      </w:hyperlink>
      <w:r>
        <w:t xml:space="preserve"> Правительства Красноярского края от 14.04.2020 N 243-п)</w:t>
      </w:r>
    </w:p>
    <w:p w14:paraId="51BF0966" w14:textId="77777777" w:rsidR="00043C7D" w:rsidRDefault="00043C7D">
      <w:pPr>
        <w:pStyle w:val="ConsPlusNormal"/>
        <w:jc w:val="both"/>
      </w:pPr>
    </w:p>
    <w:p w14:paraId="28D85E9B" w14:textId="77777777" w:rsidR="00043C7D" w:rsidRDefault="00043C7D">
      <w:pPr>
        <w:pStyle w:val="ConsPlusNormal"/>
        <w:jc w:val="both"/>
      </w:pPr>
    </w:p>
    <w:p w14:paraId="0FB21DE7" w14:textId="77777777" w:rsidR="00043C7D" w:rsidRDefault="00043C7D">
      <w:pPr>
        <w:pStyle w:val="ConsPlusNormal"/>
        <w:jc w:val="both"/>
      </w:pPr>
    </w:p>
    <w:p w14:paraId="3F31E63C" w14:textId="77777777" w:rsidR="00043C7D" w:rsidRDefault="00043C7D">
      <w:pPr>
        <w:pStyle w:val="ConsPlusNormal"/>
        <w:jc w:val="both"/>
      </w:pPr>
    </w:p>
    <w:p w14:paraId="785A51ED" w14:textId="77777777" w:rsidR="00043C7D" w:rsidRDefault="00043C7D">
      <w:pPr>
        <w:pStyle w:val="ConsPlusNormal"/>
        <w:jc w:val="both"/>
      </w:pPr>
    </w:p>
    <w:p w14:paraId="3C05F1E6" w14:textId="77777777" w:rsidR="00043C7D" w:rsidRDefault="00043C7D">
      <w:pPr>
        <w:pStyle w:val="ConsPlusNormal"/>
        <w:jc w:val="right"/>
        <w:outlineLvl w:val="1"/>
      </w:pPr>
      <w:r>
        <w:t>Приложение N 1</w:t>
      </w:r>
    </w:p>
    <w:p w14:paraId="4B1DE7AF" w14:textId="77777777" w:rsidR="00043C7D" w:rsidRDefault="00043C7D">
      <w:pPr>
        <w:pStyle w:val="ConsPlusNormal"/>
        <w:jc w:val="right"/>
      </w:pPr>
      <w:r>
        <w:t>к Порядку</w:t>
      </w:r>
    </w:p>
    <w:p w14:paraId="554E0A53" w14:textId="77777777" w:rsidR="00043C7D" w:rsidRDefault="00043C7D">
      <w:pPr>
        <w:pStyle w:val="ConsPlusNormal"/>
        <w:jc w:val="right"/>
      </w:pPr>
      <w:r>
        <w:t>формирования, утверждения и исключения</w:t>
      </w:r>
    </w:p>
    <w:p w14:paraId="2DEF059E" w14:textId="77777777" w:rsidR="00043C7D" w:rsidRDefault="00043C7D">
      <w:pPr>
        <w:pStyle w:val="ConsPlusNormal"/>
        <w:jc w:val="right"/>
      </w:pPr>
      <w:r>
        <w:t>из списка (сводного списка) получателей</w:t>
      </w:r>
    </w:p>
    <w:p w14:paraId="45B754B7" w14:textId="77777777" w:rsidR="00043C7D" w:rsidRDefault="00043C7D">
      <w:pPr>
        <w:pStyle w:val="ConsPlusNormal"/>
        <w:jc w:val="right"/>
      </w:pPr>
      <w:r>
        <w:t>социальных выплат на строительство</w:t>
      </w:r>
    </w:p>
    <w:p w14:paraId="2539D3EA" w14:textId="77777777" w:rsidR="00043C7D" w:rsidRDefault="00043C7D">
      <w:pPr>
        <w:pStyle w:val="ConsPlusNormal"/>
        <w:jc w:val="right"/>
      </w:pPr>
      <w:r>
        <w:t>(приобретение) жилья молодым семьям</w:t>
      </w:r>
    </w:p>
    <w:p w14:paraId="36836CE8" w14:textId="77777777" w:rsidR="00043C7D" w:rsidRDefault="00043C7D">
      <w:pPr>
        <w:pStyle w:val="ConsPlusNormal"/>
        <w:jc w:val="right"/>
      </w:pPr>
      <w:r>
        <w:t>и молодым специалистам, проживающим</w:t>
      </w:r>
    </w:p>
    <w:p w14:paraId="6AF5E342" w14:textId="77777777" w:rsidR="00043C7D" w:rsidRDefault="00043C7D">
      <w:pPr>
        <w:pStyle w:val="ConsPlusNormal"/>
        <w:jc w:val="right"/>
      </w:pPr>
      <w:r>
        <w:t>и работающим на селе либо изъявившим</w:t>
      </w:r>
    </w:p>
    <w:p w14:paraId="761C5927" w14:textId="77777777" w:rsidR="00043C7D" w:rsidRDefault="00043C7D">
      <w:pPr>
        <w:pStyle w:val="ConsPlusNormal"/>
        <w:jc w:val="right"/>
      </w:pPr>
      <w:r>
        <w:t>желание переехать на постоянное место</w:t>
      </w:r>
    </w:p>
    <w:p w14:paraId="389528E0" w14:textId="77777777" w:rsidR="00043C7D" w:rsidRDefault="00043C7D">
      <w:pPr>
        <w:pStyle w:val="ConsPlusNormal"/>
        <w:jc w:val="right"/>
      </w:pPr>
      <w:r>
        <w:t>жительства в сельскую местность</w:t>
      </w:r>
    </w:p>
    <w:p w14:paraId="4D4DEF04" w14:textId="77777777" w:rsidR="00043C7D" w:rsidRDefault="00043C7D">
      <w:pPr>
        <w:pStyle w:val="ConsPlusNormal"/>
        <w:jc w:val="right"/>
      </w:pPr>
      <w:r>
        <w:t>и работать там, перечень, формы</w:t>
      </w:r>
    </w:p>
    <w:p w14:paraId="41D75DE5" w14:textId="77777777" w:rsidR="00043C7D" w:rsidRDefault="00043C7D">
      <w:pPr>
        <w:pStyle w:val="ConsPlusNormal"/>
        <w:jc w:val="right"/>
      </w:pPr>
      <w:r>
        <w:t>и сроки представления документов,</w:t>
      </w:r>
    </w:p>
    <w:p w14:paraId="7E39F42D" w14:textId="77777777" w:rsidR="00043C7D" w:rsidRDefault="00043C7D">
      <w:pPr>
        <w:pStyle w:val="ConsPlusNormal"/>
        <w:jc w:val="right"/>
      </w:pPr>
      <w:r>
        <w:t>необходимых для включения в списки</w:t>
      </w:r>
    </w:p>
    <w:p w14:paraId="10596853" w14:textId="77777777" w:rsidR="00043C7D" w:rsidRDefault="00043C7D">
      <w:pPr>
        <w:pStyle w:val="ConsPlusNormal"/>
        <w:jc w:val="right"/>
      </w:pPr>
      <w:r>
        <w:t>(сводные списки) получателей средств</w:t>
      </w:r>
    </w:p>
    <w:p w14:paraId="5103E2F0" w14:textId="77777777" w:rsidR="00043C7D" w:rsidRDefault="00043C7D">
      <w:pPr>
        <w:pStyle w:val="ConsPlusNormal"/>
        <w:jc w:val="right"/>
      </w:pPr>
      <w:r>
        <w:t>социальной выплаты</w:t>
      </w:r>
    </w:p>
    <w:p w14:paraId="1D25E02A" w14:textId="77777777" w:rsidR="00043C7D" w:rsidRDefault="00043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043C7D" w14:paraId="7148BD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156FF7" w14:textId="77777777" w:rsidR="00043C7D" w:rsidRDefault="00043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754639" w14:textId="77777777" w:rsidR="00043C7D" w:rsidRDefault="00043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13DD56" w14:textId="77777777" w:rsidR="00043C7D" w:rsidRDefault="00043C7D">
            <w:pPr>
              <w:pStyle w:val="ConsPlusNormal"/>
              <w:jc w:val="center"/>
            </w:pPr>
            <w:r>
              <w:rPr>
                <w:color w:val="392C69"/>
              </w:rPr>
              <w:t>Список изменяющих документов</w:t>
            </w:r>
          </w:p>
          <w:p w14:paraId="791F03E8" w14:textId="77777777" w:rsidR="00043C7D" w:rsidRDefault="00043C7D">
            <w:pPr>
              <w:pStyle w:val="ConsPlusNormal"/>
              <w:jc w:val="center"/>
            </w:pPr>
            <w:r>
              <w:rPr>
                <w:color w:val="392C69"/>
              </w:rPr>
              <w:t>(в ред. Постановлений Правительства Красноярского края</w:t>
            </w:r>
          </w:p>
          <w:p w14:paraId="35E5C90D" w14:textId="77777777" w:rsidR="00043C7D" w:rsidRDefault="00043C7D">
            <w:pPr>
              <w:pStyle w:val="ConsPlusNormal"/>
              <w:jc w:val="center"/>
            </w:pPr>
            <w:r>
              <w:rPr>
                <w:color w:val="392C69"/>
              </w:rPr>
              <w:t xml:space="preserve">от 30.10.2015 </w:t>
            </w:r>
            <w:hyperlink r:id="rId147">
              <w:r>
                <w:rPr>
                  <w:color w:val="0000FF"/>
                </w:rPr>
                <w:t>N 572-п</w:t>
              </w:r>
            </w:hyperlink>
            <w:r>
              <w:rPr>
                <w:color w:val="392C69"/>
              </w:rPr>
              <w:t xml:space="preserve">, от 14.04.2020 </w:t>
            </w:r>
            <w:hyperlink r:id="rId148">
              <w:r>
                <w:rPr>
                  <w:color w:val="0000FF"/>
                </w:rPr>
                <w:t>N 243-п</w:t>
              </w:r>
            </w:hyperlink>
            <w:r>
              <w:rPr>
                <w:color w:val="392C69"/>
              </w:rPr>
              <w:t xml:space="preserve">, от 14.09.2021 </w:t>
            </w:r>
            <w:hyperlink r:id="rId149">
              <w:r>
                <w:rPr>
                  <w:color w:val="0000FF"/>
                </w:rPr>
                <w:t>N 626-п</w:t>
              </w:r>
            </w:hyperlink>
            <w:r>
              <w:rPr>
                <w:color w:val="392C69"/>
              </w:rPr>
              <w:t>,</w:t>
            </w:r>
          </w:p>
          <w:p w14:paraId="4B5ED59C" w14:textId="77777777" w:rsidR="00043C7D" w:rsidRDefault="00043C7D">
            <w:pPr>
              <w:pStyle w:val="ConsPlusNormal"/>
              <w:jc w:val="center"/>
            </w:pPr>
            <w:r>
              <w:rPr>
                <w:color w:val="392C69"/>
              </w:rPr>
              <w:t xml:space="preserve">от 16.01.2024 </w:t>
            </w:r>
            <w:hyperlink r:id="rId150">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358C01" w14:textId="77777777" w:rsidR="00043C7D" w:rsidRDefault="00043C7D">
            <w:pPr>
              <w:pStyle w:val="ConsPlusNormal"/>
            </w:pPr>
          </w:p>
        </w:tc>
      </w:tr>
    </w:tbl>
    <w:p w14:paraId="0E88BE5E" w14:textId="77777777" w:rsidR="00043C7D" w:rsidRDefault="00043C7D">
      <w:pPr>
        <w:pStyle w:val="ConsPlusNormal"/>
        <w:jc w:val="both"/>
      </w:pPr>
    </w:p>
    <w:p w14:paraId="2EFBC356" w14:textId="77777777" w:rsidR="00043C7D" w:rsidRDefault="00043C7D">
      <w:pPr>
        <w:pStyle w:val="ConsPlusNonformat"/>
        <w:jc w:val="both"/>
      </w:pPr>
      <w:r>
        <w:t xml:space="preserve">                            _______________________________________________</w:t>
      </w:r>
    </w:p>
    <w:p w14:paraId="0B819403" w14:textId="77777777" w:rsidR="00043C7D" w:rsidRDefault="00043C7D">
      <w:pPr>
        <w:pStyle w:val="ConsPlusNonformat"/>
        <w:jc w:val="both"/>
      </w:pPr>
      <w:r>
        <w:t xml:space="preserve">                             (наименование органа местного самоуправления)</w:t>
      </w:r>
    </w:p>
    <w:p w14:paraId="0517DB6F" w14:textId="77777777" w:rsidR="00043C7D" w:rsidRDefault="00043C7D">
      <w:pPr>
        <w:pStyle w:val="ConsPlusNonformat"/>
        <w:jc w:val="both"/>
      </w:pPr>
      <w:r>
        <w:t xml:space="preserve">                            от гражданина (</w:t>
      </w:r>
      <w:proofErr w:type="spellStart"/>
      <w:r>
        <w:t>ки</w:t>
      </w:r>
      <w:proofErr w:type="spellEnd"/>
      <w:r>
        <w:t>) ___________________________,</w:t>
      </w:r>
    </w:p>
    <w:p w14:paraId="7F49E878" w14:textId="77777777" w:rsidR="00043C7D" w:rsidRDefault="00043C7D">
      <w:pPr>
        <w:pStyle w:val="ConsPlusNonformat"/>
        <w:jc w:val="both"/>
      </w:pPr>
      <w:r>
        <w:t xml:space="preserve">                                                        (ФИО)</w:t>
      </w:r>
    </w:p>
    <w:p w14:paraId="516837CF" w14:textId="77777777" w:rsidR="00043C7D" w:rsidRDefault="00043C7D">
      <w:pPr>
        <w:pStyle w:val="ConsPlusNonformat"/>
        <w:jc w:val="both"/>
      </w:pPr>
      <w:r>
        <w:t xml:space="preserve">                            проживающего (ей) по адресу: __________________</w:t>
      </w:r>
    </w:p>
    <w:p w14:paraId="2631CF8D" w14:textId="77777777" w:rsidR="00043C7D" w:rsidRDefault="00043C7D">
      <w:pPr>
        <w:pStyle w:val="ConsPlusNonformat"/>
        <w:jc w:val="both"/>
      </w:pPr>
      <w:r>
        <w:t xml:space="preserve">                            _______________________________________________</w:t>
      </w:r>
    </w:p>
    <w:p w14:paraId="5FF41569" w14:textId="77777777" w:rsidR="00043C7D" w:rsidRDefault="00043C7D">
      <w:pPr>
        <w:pStyle w:val="ConsPlusNonformat"/>
        <w:jc w:val="both"/>
      </w:pPr>
    </w:p>
    <w:p w14:paraId="31E63809" w14:textId="77777777" w:rsidR="00043C7D" w:rsidRDefault="00043C7D">
      <w:pPr>
        <w:pStyle w:val="ConsPlusNonformat"/>
        <w:jc w:val="both"/>
      </w:pPr>
      <w:bookmarkStart w:id="20" w:name="P237"/>
      <w:bookmarkEnd w:id="20"/>
      <w:r>
        <w:lastRenderedPageBreak/>
        <w:t xml:space="preserve">                                 заявление.</w:t>
      </w:r>
    </w:p>
    <w:p w14:paraId="68007168" w14:textId="77777777" w:rsidR="00043C7D" w:rsidRDefault="00043C7D">
      <w:pPr>
        <w:pStyle w:val="ConsPlusNonformat"/>
        <w:jc w:val="both"/>
      </w:pPr>
    </w:p>
    <w:p w14:paraId="740B8F33" w14:textId="77777777" w:rsidR="00043C7D" w:rsidRDefault="00043C7D">
      <w:pPr>
        <w:pStyle w:val="ConsPlusNonformat"/>
        <w:jc w:val="both"/>
      </w:pPr>
      <w:r>
        <w:t xml:space="preserve">    Прошу включить меня, _________________________________________________,</w:t>
      </w:r>
    </w:p>
    <w:p w14:paraId="7A81915C" w14:textId="77777777" w:rsidR="00043C7D" w:rsidRDefault="00043C7D">
      <w:pPr>
        <w:pStyle w:val="ConsPlusNonformat"/>
        <w:jc w:val="both"/>
      </w:pPr>
      <w:r>
        <w:t xml:space="preserve">                                            (ФИО)</w:t>
      </w:r>
    </w:p>
    <w:p w14:paraId="57B25DBF" w14:textId="77777777" w:rsidR="00043C7D" w:rsidRDefault="00043C7D">
      <w:pPr>
        <w:pStyle w:val="ConsPlusNonformat"/>
        <w:jc w:val="both"/>
      </w:pPr>
      <w:r>
        <w:t>документ, удостоверяющий личность гражданина, _____________________________</w:t>
      </w:r>
    </w:p>
    <w:p w14:paraId="70C354CE" w14:textId="77777777" w:rsidR="00043C7D" w:rsidRDefault="00043C7D">
      <w:pPr>
        <w:pStyle w:val="ConsPlusNonformat"/>
        <w:jc w:val="both"/>
      </w:pPr>
      <w:r>
        <w:t xml:space="preserve">                                                    (вид документа)</w:t>
      </w:r>
    </w:p>
    <w:p w14:paraId="10995CAC" w14:textId="77777777" w:rsidR="00043C7D" w:rsidRDefault="00043C7D">
      <w:pPr>
        <w:pStyle w:val="ConsPlusNonformat"/>
        <w:jc w:val="both"/>
      </w:pPr>
      <w:r>
        <w:t>_______________________________, выданный ________________________________,</w:t>
      </w:r>
    </w:p>
    <w:p w14:paraId="6684F372" w14:textId="77777777" w:rsidR="00043C7D" w:rsidRDefault="00043C7D">
      <w:pPr>
        <w:pStyle w:val="ConsPlusNonformat"/>
        <w:jc w:val="both"/>
      </w:pPr>
      <w:r>
        <w:t xml:space="preserve">       (серия, </w:t>
      </w:r>
      <w:proofErr w:type="gramStart"/>
      <w:r>
        <w:t xml:space="preserve">номер)   </w:t>
      </w:r>
      <w:proofErr w:type="gramEnd"/>
      <w:r>
        <w:t xml:space="preserve">                            (кем и когда)</w:t>
      </w:r>
    </w:p>
    <w:p w14:paraId="157C48C3" w14:textId="77777777" w:rsidR="00043C7D" w:rsidRDefault="00043C7D">
      <w:pPr>
        <w:pStyle w:val="ConsPlusNonformat"/>
        <w:jc w:val="both"/>
      </w:pPr>
      <w:proofErr w:type="gramStart"/>
      <w:r>
        <w:t>в  состав</w:t>
      </w:r>
      <w:proofErr w:type="gramEnd"/>
      <w:r>
        <w:t xml:space="preserve">  участников  мероприятия  по  предоставлению социальных выплат на</w:t>
      </w:r>
    </w:p>
    <w:p w14:paraId="5C002D57" w14:textId="77777777" w:rsidR="00043C7D" w:rsidRDefault="00043C7D">
      <w:pPr>
        <w:pStyle w:val="ConsPlusNonformat"/>
        <w:jc w:val="both"/>
      </w:pPr>
      <w:proofErr w:type="gramStart"/>
      <w:r>
        <w:t>строительство  (</w:t>
      </w:r>
      <w:proofErr w:type="gramEnd"/>
      <w:r>
        <w:t>приобретение)  жилья молодым семьям и молодым специалистам,</w:t>
      </w:r>
    </w:p>
    <w:p w14:paraId="0DD84DE8" w14:textId="77777777" w:rsidR="00043C7D" w:rsidRDefault="00043C7D">
      <w:pPr>
        <w:pStyle w:val="ConsPlusNonformat"/>
        <w:jc w:val="both"/>
      </w:pPr>
      <w:r>
        <w:t xml:space="preserve">проживающим   </w:t>
      </w:r>
      <w:proofErr w:type="gramStart"/>
      <w:r>
        <w:t>и  работающим</w:t>
      </w:r>
      <w:proofErr w:type="gramEnd"/>
      <w:r>
        <w:t xml:space="preserve">  на  селе  либо изъявившим желание переехать на</w:t>
      </w:r>
    </w:p>
    <w:p w14:paraId="3E3174F4" w14:textId="77777777" w:rsidR="00043C7D" w:rsidRDefault="00043C7D">
      <w:pPr>
        <w:pStyle w:val="ConsPlusNonformat"/>
        <w:jc w:val="both"/>
      </w:pPr>
      <w:r>
        <w:t xml:space="preserve">постоянное   место   жительства   </w:t>
      </w:r>
      <w:proofErr w:type="gramStart"/>
      <w:r>
        <w:t>в  сельскую</w:t>
      </w:r>
      <w:proofErr w:type="gramEnd"/>
      <w:r>
        <w:t xml:space="preserve"> местность  и работать  там, в</w:t>
      </w:r>
    </w:p>
    <w:p w14:paraId="0A608CE9" w14:textId="77777777" w:rsidR="00043C7D" w:rsidRDefault="00043C7D">
      <w:pPr>
        <w:pStyle w:val="ConsPlusNonformat"/>
        <w:jc w:val="both"/>
      </w:pPr>
      <w:proofErr w:type="gramStart"/>
      <w:r>
        <w:t>соответствии  с</w:t>
      </w:r>
      <w:proofErr w:type="gramEnd"/>
      <w:r>
        <w:t xml:space="preserve"> </w:t>
      </w:r>
      <w:hyperlink r:id="rId151">
        <w:r>
          <w:rPr>
            <w:color w:val="0000FF"/>
          </w:rPr>
          <w:t>подпрограммой</w:t>
        </w:r>
      </w:hyperlink>
      <w:r>
        <w:t xml:space="preserve">  "Комплексное развитие  сельских  территорий"</w:t>
      </w:r>
    </w:p>
    <w:p w14:paraId="350A7913" w14:textId="77777777" w:rsidR="00043C7D" w:rsidRDefault="00043C7D">
      <w:pPr>
        <w:pStyle w:val="ConsPlusNonformat"/>
        <w:jc w:val="both"/>
      </w:pPr>
      <w:r>
        <w:t xml:space="preserve">государственной </w:t>
      </w:r>
      <w:proofErr w:type="gramStart"/>
      <w:r>
        <w:t>программы  Красноярского</w:t>
      </w:r>
      <w:proofErr w:type="gramEnd"/>
      <w:r>
        <w:t xml:space="preserve"> края "Развитие сельского хозяйства</w:t>
      </w:r>
    </w:p>
    <w:p w14:paraId="6DD38ABE" w14:textId="77777777" w:rsidR="00043C7D" w:rsidRDefault="00043C7D">
      <w:pPr>
        <w:pStyle w:val="ConsPlusNonformat"/>
        <w:jc w:val="both"/>
      </w:pPr>
      <w:r>
        <w:t xml:space="preserve">и   регулирование    рынков   сельскохозяйственной   </w:t>
      </w:r>
      <w:proofErr w:type="gramStart"/>
      <w:r>
        <w:t xml:space="preserve">продукции,   </w:t>
      </w:r>
      <w:proofErr w:type="gramEnd"/>
      <w:r>
        <w:t>сырья   и</w:t>
      </w:r>
    </w:p>
    <w:p w14:paraId="677E87BE" w14:textId="77777777" w:rsidR="00043C7D" w:rsidRDefault="00043C7D">
      <w:pPr>
        <w:pStyle w:val="ConsPlusNonformat"/>
        <w:jc w:val="both"/>
      </w:pPr>
      <w:r>
        <w:t>продовольствия</w:t>
      </w:r>
      <w:proofErr w:type="gramStart"/>
      <w:r>
        <w:t>",  утвержденной</w:t>
      </w:r>
      <w:proofErr w:type="gramEnd"/>
      <w:r>
        <w:t xml:space="preserve">  Постановлением  Правительства Красноярского</w:t>
      </w:r>
    </w:p>
    <w:p w14:paraId="7C2A7370" w14:textId="77777777" w:rsidR="00043C7D" w:rsidRDefault="00043C7D">
      <w:pPr>
        <w:pStyle w:val="ConsPlusNonformat"/>
        <w:jc w:val="both"/>
      </w:pPr>
      <w:r>
        <w:t>края от 30.09.2013 N 506-п.</w:t>
      </w:r>
    </w:p>
    <w:p w14:paraId="039B93B7" w14:textId="77777777" w:rsidR="00043C7D" w:rsidRDefault="00043C7D">
      <w:pPr>
        <w:pStyle w:val="ConsPlusNonformat"/>
        <w:jc w:val="both"/>
      </w:pPr>
      <w:r>
        <w:t xml:space="preserve">    Жилищные условия планирую улучшить путем</w:t>
      </w:r>
    </w:p>
    <w:p w14:paraId="027E890F" w14:textId="77777777" w:rsidR="00043C7D" w:rsidRDefault="00043C7D">
      <w:pPr>
        <w:pStyle w:val="ConsPlusNonformat"/>
        <w:jc w:val="both"/>
      </w:pPr>
      <w:r>
        <w:t>___________________________________________________________________________</w:t>
      </w:r>
    </w:p>
    <w:p w14:paraId="4B5CB30E" w14:textId="77777777" w:rsidR="00043C7D" w:rsidRDefault="00043C7D">
      <w:pPr>
        <w:pStyle w:val="ConsPlusNonformat"/>
        <w:jc w:val="both"/>
      </w:pPr>
      <w:r>
        <w:t xml:space="preserve">  (строительство жилого дома (квартиры), участие в долевом строительстве</w:t>
      </w:r>
    </w:p>
    <w:p w14:paraId="3E4DF92E" w14:textId="77777777" w:rsidR="00043C7D" w:rsidRDefault="00043C7D">
      <w:pPr>
        <w:pStyle w:val="ConsPlusNonformat"/>
        <w:jc w:val="both"/>
      </w:pPr>
      <w:r>
        <w:t xml:space="preserve">   многоквартирного дома, приобретение жилого дома (квартиры), погашение</w:t>
      </w:r>
    </w:p>
    <w:p w14:paraId="505D2311" w14:textId="77777777" w:rsidR="00043C7D" w:rsidRDefault="00043C7D">
      <w:pPr>
        <w:pStyle w:val="ConsPlusNonformat"/>
        <w:jc w:val="both"/>
      </w:pPr>
      <w:r>
        <w:t xml:space="preserve"> основного долга и уплату процентов по ипотечному кредиту на строительство</w:t>
      </w:r>
    </w:p>
    <w:p w14:paraId="20171659" w14:textId="77777777" w:rsidR="00043C7D" w:rsidRDefault="00043C7D">
      <w:pPr>
        <w:pStyle w:val="ConsPlusNonformat"/>
        <w:jc w:val="both"/>
      </w:pPr>
      <w:r>
        <w:t xml:space="preserve">          (приобретение) жилого дома (квартиры) - нужное указать)</w:t>
      </w:r>
    </w:p>
    <w:p w14:paraId="30C11FA3" w14:textId="77777777" w:rsidR="00043C7D" w:rsidRDefault="00043C7D">
      <w:pPr>
        <w:pStyle w:val="ConsPlusNonformat"/>
        <w:jc w:val="both"/>
      </w:pPr>
      <w:r>
        <w:t>в ________________________________________________________________________.</w:t>
      </w:r>
    </w:p>
    <w:p w14:paraId="7BE778BE" w14:textId="77777777" w:rsidR="00043C7D" w:rsidRDefault="00043C7D">
      <w:pPr>
        <w:pStyle w:val="ConsPlusNonformat"/>
        <w:jc w:val="both"/>
      </w:pPr>
      <w:r>
        <w:t xml:space="preserve">      (наименование муниципального образования (с указанием поселения</w:t>
      </w:r>
    </w:p>
    <w:p w14:paraId="7A100AA1" w14:textId="77777777" w:rsidR="00043C7D" w:rsidRDefault="00043C7D">
      <w:pPr>
        <w:pStyle w:val="ConsPlusNonformat"/>
        <w:jc w:val="both"/>
      </w:pPr>
      <w:r>
        <w:t xml:space="preserve">    муниципального района, городского поселения, муниципального округа</w:t>
      </w:r>
    </w:p>
    <w:p w14:paraId="5474BB32" w14:textId="77777777" w:rsidR="00043C7D" w:rsidRDefault="00043C7D">
      <w:pPr>
        <w:pStyle w:val="ConsPlusNonformat"/>
        <w:jc w:val="both"/>
      </w:pPr>
      <w:r>
        <w:t xml:space="preserve">       или городского округа), в котором гражданин желает приобрести</w:t>
      </w:r>
    </w:p>
    <w:p w14:paraId="1D3E5EFC" w14:textId="77777777" w:rsidR="00043C7D" w:rsidRDefault="00043C7D">
      <w:pPr>
        <w:pStyle w:val="ConsPlusNonformat"/>
        <w:jc w:val="both"/>
      </w:pPr>
      <w:r>
        <w:t xml:space="preserve">                       (построить) жилое помещение)</w:t>
      </w:r>
    </w:p>
    <w:p w14:paraId="7CCE99A6" w14:textId="77777777" w:rsidR="00043C7D" w:rsidRDefault="00043C7D">
      <w:pPr>
        <w:pStyle w:val="ConsPlusNonformat"/>
        <w:jc w:val="both"/>
      </w:pPr>
    </w:p>
    <w:p w14:paraId="1CE966AC" w14:textId="77777777" w:rsidR="00043C7D" w:rsidRDefault="00043C7D">
      <w:pPr>
        <w:pStyle w:val="ConsPlusNonformat"/>
        <w:jc w:val="both"/>
      </w:pPr>
      <w:r>
        <w:t xml:space="preserve">    </w:t>
      </w:r>
      <w:proofErr w:type="gramStart"/>
      <w:r>
        <w:t>Состав  семьи</w:t>
      </w:r>
      <w:proofErr w:type="gramEnd"/>
      <w:r>
        <w:t xml:space="preserve">  (информация  о  составе  семьи  не  подлежит  заполнению</w:t>
      </w:r>
    </w:p>
    <w:p w14:paraId="4114A795" w14:textId="77777777" w:rsidR="00043C7D" w:rsidRDefault="00043C7D">
      <w:pPr>
        <w:pStyle w:val="ConsPlusNonformat"/>
        <w:jc w:val="both"/>
      </w:pPr>
      <w:r>
        <w:t>одиноко проживающими гражданами):</w:t>
      </w:r>
    </w:p>
    <w:p w14:paraId="506DC376" w14:textId="77777777" w:rsidR="00043C7D" w:rsidRDefault="00043C7D">
      <w:pPr>
        <w:pStyle w:val="ConsPlusNonformat"/>
        <w:jc w:val="both"/>
      </w:pPr>
      <w:r>
        <w:t>жена (муж) _______________________________________________________________;</w:t>
      </w:r>
    </w:p>
    <w:p w14:paraId="1DF078E2" w14:textId="77777777" w:rsidR="00043C7D" w:rsidRDefault="00043C7D">
      <w:pPr>
        <w:pStyle w:val="ConsPlusNonformat"/>
        <w:jc w:val="both"/>
      </w:pPr>
      <w:r>
        <w:t xml:space="preserve">                          (ФИО, дата рождения)</w:t>
      </w:r>
    </w:p>
    <w:p w14:paraId="2D5A48F9" w14:textId="77777777" w:rsidR="00043C7D" w:rsidRDefault="00043C7D">
      <w:pPr>
        <w:pStyle w:val="ConsPlusNonformat"/>
        <w:jc w:val="both"/>
      </w:pPr>
      <w:r>
        <w:t>дети:</w:t>
      </w:r>
    </w:p>
    <w:p w14:paraId="7BAE4E3F" w14:textId="77777777" w:rsidR="00043C7D" w:rsidRDefault="00043C7D">
      <w:pPr>
        <w:pStyle w:val="ConsPlusNonformat"/>
        <w:jc w:val="both"/>
      </w:pPr>
      <w:r>
        <w:t>1) _______________________________________________________________________,</w:t>
      </w:r>
    </w:p>
    <w:p w14:paraId="68FCC643" w14:textId="77777777" w:rsidR="00043C7D" w:rsidRDefault="00043C7D">
      <w:pPr>
        <w:pStyle w:val="ConsPlusNonformat"/>
        <w:jc w:val="both"/>
      </w:pPr>
      <w:r>
        <w:t xml:space="preserve">                          (ФИО, дата рождения)</w:t>
      </w:r>
    </w:p>
    <w:p w14:paraId="444EF073" w14:textId="77777777" w:rsidR="00043C7D" w:rsidRDefault="00043C7D">
      <w:pPr>
        <w:pStyle w:val="ConsPlusNonformat"/>
        <w:jc w:val="both"/>
      </w:pPr>
      <w:r>
        <w:t>2) _______________________________________________________________________,</w:t>
      </w:r>
    </w:p>
    <w:p w14:paraId="236B4C23" w14:textId="77777777" w:rsidR="00043C7D" w:rsidRDefault="00043C7D">
      <w:pPr>
        <w:pStyle w:val="ConsPlusNonformat"/>
        <w:jc w:val="both"/>
      </w:pPr>
      <w:r>
        <w:t xml:space="preserve">                          (ФИО, дата рождения)</w:t>
      </w:r>
    </w:p>
    <w:p w14:paraId="6654A4D1" w14:textId="77777777" w:rsidR="00043C7D" w:rsidRDefault="00043C7D">
      <w:pPr>
        <w:pStyle w:val="ConsPlusNonformat"/>
        <w:jc w:val="both"/>
      </w:pPr>
      <w:r>
        <w:t xml:space="preserve">    Кроме того, со мной постоянно проживают в качестве членов семьи:</w:t>
      </w:r>
    </w:p>
    <w:p w14:paraId="5843D86A" w14:textId="77777777" w:rsidR="00043C7D" w:rsidRDefault="00043C7D">
      <w:pPr>
        <w:pStyle w:val="ConsPlusNonformat"/>
        <w:jc w:val="both"/>
      </w:pPr>
      <w:r>
        <w:t>__________________________________________________________________________;</w:t>
      </w:r>
    </w:p>
    <w:p w14:paraId="3DD24954" w14:textId="77777777" w:rsidR="00043C7D" w:rsidRDefault="00043C7D">
      <w:pPr>
        <w:pStyle w:val="ConsPlusNonformat"/>
        <w:jc w:val="both"/>
      </w:pPr>
      <w:r>
        <w:t xml:space="preserve">                 (ФИО, степень родства, дата рождения)</w:t>
      </w:r>
    </w:p>
    <w:p w14:paraId="4753E7CB" w14:textId="77777777" w:rsidR="00043C7D" w:rsidRDefault="00043C7D">
      <w:pPr>
        <w:pStyle w:val="ConsPlusNonformat"/>
        <w:jc w:val="both"/>
      </w:pPr>
      <w:r>
        <w:t>___________________________________________________________________________</w:t>
      </w:r>
    </w:p>
    <w:p w14:paraId="78F02D23" w14:textId="77777777" w:rsidR="00043C7D" w:rsidRDefault="00043C7D">
      <w:pPr>
        <w:pStyle w:val="ConsPlusNonformat"/>
        <w:jc w:val="both"/>
      </w:pPr>
      <w:r>
        <w:t xml:space="preserve">                 (ФИО, степень родства, дата рождения)</w:t>
      </w:r>
    </w:p>
    <w:p w14:paraId="3100821D" w14:textId="77777777" w:rsidR="00043C7D" w:rsidRDefault="00043C7D">
      <w:pPr>
        <w:pStyle w:val="ConsPlusNonformat"/>
        <w:jc w:val="both"/>
      </w:pPr>
    </w:p>
    <w:p w14:paraId="7B8C69AC" w14:textId="77777777" w:rsidR="00043C7D" w:rsidRDefault="00043C7D">
      <w:pPr>
        <w:pStyle w:val="ConsPlusNonformat"/>
        <w:jc w:val="both"/>
      </w:pPr>
      <w:r>
        <w:t xml:space="preserve">    </w:t>
      </w:r>
      <w:proofErr w:type="gramStart"/>
      <w:r>
        <w:t>С  условиями</w:t>
      </w:r>
      <w:proofErr w:type="gramEnd"/>
      <w:r>
        <w:t xml:space="preserve">  участия в мероприятии по предоставлению социальных выплат</w:t>
      </w:r>
    </w:p>
    <w:p w14:paraId="54BEF534" w14:textId="77777777" w:rsidR="00043C7D" w:rsidRDefault="00043C7D">
      <w:pPr>
        <w:pStyle w:val="ConsPlusNonformat"/>
        <w:jc w:val="both"/>
      </w:pPr>
      <w:r>
        <w:t>на   строительство</w:t>
      </w:r>
      <w:proofErr w:type="gramStart"/>
      <w:r>
        <w:t xml:space="preserve">   (</w:t>
      </w:r>
      <w:proofErr w:type="gramEnd"/>
      <w:r>
        <w:t>приобретение)   жилья   молодым   семьям   и  молодым</w:t>
      </w:r>
    </w:p>
    <w:p w14:paraId="3CD1A056" w14:textId="77777777" w:rsidR="00043C7D" w:rsidRDefault="00043C7D">
      <w:pPr>
        <w:pStyle w:val="ConsPlusNonformat"/>
        <w:jc w:val="both"/>
      </w:pPr>
      <w:proofErr w:type="gramStart"/>
      <w:r>
        <w:t>специалистам,  проживающим</w:t>
      </w:r>
      <w:proofErr w:type="gramEnd"/>
      <w:r>
        <w:t xml:space="preserve">  и  работающим  на  селе либо изъявившим желание</w:t>
      </w:r>
    </w:p>
    <w:p w14:paraId="5100D1EB" w14:textId="77777777" w:rsidR="00043C7D" w:rsidRDefault="00043C7D">
      <w:pPr>
        <w:pStyle w:val="ConsPlusNonformat"/>
        <w:jc w:val="both"/>
      </w:pPr>
      <w:r>
        <w:t xml:space="preserve">переехать на постоянное место жительства в </w:t>
      </w:r>
      <w:proofErr w:type="gramStart"/>
      <w:r>
        <w:t>сельскую  местность</w:t>
      </w:r>
      <w:proofErr w:type="gramEnd"/>
      <w:r>
        <w:t xml:space="preserve">  и  работать</w:t>
      </w:r>
    </w:p>
    <w:p w14:paraId="2781F392" w14:textId="77777777" w:rsidR="00043C7D" w:rsidRDefault="00043C7D">
      <w:pPr>
        <w:pStyle w:val="ConsPlusNonformat"/>
        <w:jc w:val="both"/>
      </w:pPr>
      <w:proofErr w:type="gramStart"/>
      <w:r>
        <w:t xml:space="preserve">там,   </w:t>
      </w:r>
      <w:proofErr w:type="gramEnd"/>
      <w:r>
        <w:t xml:space="preserve">предусмотренными   </w:t>
      </w:r>
      <w:hyperlink r:id="rId152">
        <w:r>
          <w:rPr>
            <w:color w:val="0000FF"/>
          </w:rPr>
          <w:t>подпрограммой</w:t>
        </w:r>
      </w:hyperlink>
      <w:r>
        <w:t xml:space="preserve">   "Комплексное   развитие  сельских</w:t>
      </w:r>
    </w:p>
    <w:p w14:paraId="3F6A01A7" w14:textId="77777777" w:rsidR="00043C7D" w:rsidRDefault="00043C7D">
      <w:pPr>
        <w:pStyle w:val="ConsPlusNonformat"/>
        <w:jc w:val="both"/>
      </w:pPr>
      <w:r>
        <w:t xml:space="preserve">территорий"   государственной   </w:t>
      </w:r>
      <w:proofErr w:type="gramStart"/>
      <w:r>
        <w:t>программы  Красноярского</w:t>
      </w:r>
      <w:proofErr w:type="gramEnd"/>
      <w:r>
        <w:t xml:space="preserve">   края   "Развитие</w:t>
      </w:r>
    </w:p>
    <w:p w14:paraId="60CE46CC" w14:textId="77777777" w:rsidR="00043C7D" w:rsidRDefault="00043C7D">
      <w:pPr>
        <w:pStyle w:val="ConsPlusNonformat"/>
        <w:jc w:val="both"/>
      </w:pPr>
      <w:r>
        <w:t xml:space="preserve">сельского хозяйства и регулирование </w:t>
      </w:r>
      <w:proofErr w:type="gramStart"/>
      <w:r>
        <w:t>рынков  сельскохозяйственной</w:t>
      </w:r>
      <w:proofErr w:type="gramEnd"/>
      <w:r>
        <w:t xml:space="preserve"> продукции,</w:t>
      </w:r>
    </w:p>
    <w:p w14:paraId="647EE5DC" w14:textId="77777777" w:rsidR="00043C7D" w:rsidRDefault="00043C7D">
      <w:pPr>
        <w:pStyle w:val="ConsPlusNonformat"/>
        <w:jc w:val="both"/>
      </w:pPr>
      <w:r>
        <w:t>сырья   и   продовольствия</w:t>
      </w:r>
      <w:proofErr w:type="gramStart"/>
      <w:r>
        <w:t>",  утвержденной</w:t>
      </w:r>
      <w:proofErr w:type="gramEnd"/>
      <w:r>
        <w:t xml:space="preserve">   Постановлением   Правительства</w:t>
      </w:r>
    </w:p>
    <w:p w14:paraId="73451C62" w14:textId="77777777" w:rsidR="00043C7D" w:rsidRDefault="00043C7D">
      <w:pPr>
        <w:pStyle w:val="ConsPlusNonformat"/>
        <w:jc w:val="both"/>
      </w:pPr>
      <w:r>
        <w:t>Красноярского края от 30.09.2013 N 506-п, ознакомлен (а) и обязуюсь их</w:t>
      </w:r>
    </w:p>
    <w:p w14:paraId="3D5ED848" w14:textId="77777777" w:rsidR="00043C7D" w:rsidRDefault="00043C7D">
      <w:pPr>
        <w:pStyle w:val="ConsPlusNonformat"/>
        <w:jc w:val="both"/>
      </w:pPr>
      <w:r>
        <w:t>выполнять.</w:t>
      </w:r>
    </w:p>
    <w:p w14:paraId="7A9C2595" w14:textId="77777777" w:rsidR="00043C7D" w:rsidRDefault="00043C7D">
      <w:pPr>
        <w:pStyle w:val="ConsPlusNonformat"/>
        <w:jc w:val="both"/>
      </w:pPr>
      <w:r>
        <w:t xml:space="preserve">    На   передачу   и   </w:t>
      </w:r>
      <w:proofErr w:type="gramStart"/>
      <w:r>
        <w:t>обработку  персональных</w:t>
      </w:r>
      <w:proofErr w:type="gramEnd"/>
      <w:r>
        <w:t xml:space="preserve">  данных  в  соответствии  с</w:t>
      </w:r>
    </w:p>
    <w:p w14:paraId="535AC6C1" w14:textId="77777777" w:rsidR="00043C7D" w:rsidRDefault="00043C7D">
      <w:pPr>
        <w:pStyle w:val="ConsPlusNonformat"/>
        <w:jc w:val="both"/>
      </w:pPr>
      <w:r>
        <w:t>законодательством Российской Федерации согласен (а).</w:t>
      </w:r>
    </w:p>
    <w:p w14:paraId="5C87BD3E" w14:textId="77777777" w:rsidR="00043C7D" w:rsidRDefault="00043C7D">
      <w:pPr>
        <w:pStyle w:val="ConsPlusNonformat"/>
        <w:jc w:val="both"/>
      </w:pPr>
      <w:r>
        <w:t xml:space="preserve">    ______________________   ___________________   __________</w:t>
      </w:r>
    </w:p>
    <w:p w14:paraId="5E73D946" w14:textId="77777777" w:rsidR="00043C7D" w:rsidRDefault="00043C7D">
      <w:pPr>
        <w:pStyle w:val="ConsPlusNonformat"/>
        <w:jc w:val="both"/>
      </w:pPr>
      <w:r>
        <w:t xml:space="preserve">       (ФИО </w:t>
      </w:r>
      <w:proofErr w:type="gramStart"/>
      <w:r>
        <w:t xml:space="preserve">заявителя)   </w:t>
      </w:r>
      <w:proofErr w:type="gramEnd"/>
      <w:r>
        <w:t xml:space="preserve">    (подпись заявителя)     (дата)</w:t>
      </w:r>
    </w:p>
    <w:p w14:paraId="1D6345E6" w14:textId="77777777" w:rsidR="00043C7D" w:rsidRDefault="00043C7D">
      <w:pPr>
        <w:pStyle w:val="ConsPlusNonformat"/>
        <w:jc w:val="both"/>
      </w:pPr>
    </w:p>
    <w:p w14:paraId="047D3883" w14:textId="77777777" w:rsidR="00043C7D" w:rsidRDefault="00043C7D">
      <w:pPr>
        <w:pStyle w:val="ConsPlusNonformat"/>
        <w:jc w:val="both"/>
      </w:pPr>
      <w:r>
        <w:t>Совершеннолетние члены семьи:</w:t>
      </w:r>
    </w:p>
    <w:p w14:paraId="52EDB6A8" w14:textId="77777777" w:rsidR="00043C7D" w:rsidRDefault="00043C7D">
      <w:pPr>
        <w:pStyle w:val="ConsPlusNonformat"/>
        <w:jc w:val="both"/>
      </w:pPr>
      <w:r>
        <w:t>1) _______________________________________________________________________;</w:t>
      </w:r>
    </w:p>
    <w:p w14:paraId="0485264C" w14:textId="77777777" w:rsidR="00043C7D" w:rsidRDefault="00043C7D">
      <w:pPr>
        <w:pStyle w:val="ConsPlusNonformat"/>
        <w:jc w:val="both"/>
      </w:pPr>
      <w:r>
        <w:t xml:space="preserve">                          (ФИО, подпись, дата)</w:t>
      </w:r>
    </w:p>
    <w:p w14:paraId="031AEE3B" w14:textId="77777777" w:rsidR="00043C7D" w:rsidRDefault="00043C7D">
      <w:pPr>
        <w:pStyle w:val="ConsPlusNonformat"/>
        <w:jc w:val="both"/>
      </w:pPr>
      <w:r>
        <w:t>2) ________________________________________________________________________</w:t>
      </w:r>
    </w:p>
    <w:p w14:paraId="3B31FEE3" w14:textId="77777777" w:rsidR="00043C7D" w:rsidRDefault="00043C7D">
      <w:pPr>
        <w:pStyle w:val="ConsPlusNonformat"/>
        <w:jc w:val="both"/>
      </w:pPr>
      <w:r>
        <w:t xml:space="preserve">                          (ФИО, подпись, дата)</w:t>
      </w:r>
    </w:p>
    <w:p w14:paraId="080C1FD0" w14:textId="77777777" w:rsidR="00043C7D" w:rsidRDefault="00043C7D">
      <w:pPr>
        <w:pStyle w:val="ConsPlusNonformat"/>
        <w:jc w:val="both"/>
      </w:pPr>
      <w:r>
        <w:t xml:space="preserve">    К заявлению прилагаются следующие документы:</w:t>
      </w:r>
    </w:p>
    <w:p w14:paraId="542D34C5" w14:textId="77777777" w:rsidR="00043C7D" w:rsidRDefault="00043C7D">
      <w:pPr>
        <w:pStyle w:val="ConsPlusNonformat"/>
        <w:jc w:val="both"/>
      </w:pPr>
      <w:r>
        <w:t>1) _______________________________________________________________________;</w:t>
      </w:r>
    </w:p>
    <w:p w14:paraId="654E4AF9" w14:textId="77777777" w:rsidR="00043C7D" w:rsidRDefault="00043C7D">
      <w:pPr>
        <w:pStyle w:val="ConsPlusNonformat"/>
        <w:jc w:val="both"/>
      </w:pPr>
      <w:r>
        <w:t xml:space="preserve">                 (наименование документа и его реквизиты)</w:t>
      </w:r>
    </w:p>
    <w:p w14:paraId="079F1165" w14:textId="77777777" w:rsidR="00043C7D" w:rsidRDefault="00043C7D">
      <w:pPr>
        <w:pStyle w:val="ConsPlusNonformat"/>
        <w:jc w:val="both"/>
      </w:pPr>
      <w:r>
        <w:t>2) ________________________________________________________________________</w:t>
      </w:r>
    </w:p>
    <w:p w14:paraId="7C6B087C" w14:textId="77777777" w:rsidR="00043C7D" w:rsidRDefault="00043C7D">
      <w:pPr>
        <w:pStyle w:val="ConsPlusNonformat"/>
        <w:jc w:val="both"/>
      </w:pPr>
      <w:r>
        <w:lastRenderedPageBreak/>
        <w:t xml:space="preserve">                 (наименование документа и его реквизиты)</w:t>
      </w:r>
    </w:p>
    <w:p w14:paraId="3131711D" w14:textId="77777777" w:rsidR="00043C7D" w:rsidRDefault="00043C7D">
      <w:pPr>
        <w:pStyle w:val="ConsPlusNormal"/>
        <w:jc w:val="both"/>
      </w:pPr>
    </w:p>
    <w:p w14:paraId="50CD26F2" w14:textId="77777777" w:rsidR="00043C7D" w:rsidRDefault="00043C7D">
      <w:pPr>
        <w:pStyle w:val="ConsPlusNormal"/>
        <w:jc w:val="both"/>
      </w:pPr>
    </w:p>
    <w:p w14:paraId="695C01B4" w14:textId="77777777" w:rsidR="00043C7D" w:rsidRDefault="00043C7D">
      <w:pPr>
        <w:pStyle w:val="ConsPlusNormal"/>
        <w:jc w:val="both"/>
      </w:pPr>
    </w:p>
    <w:p w14:paraId="09BA56E5" w14:textId="77777777" w:rsidR="00043C7D" w:rsidRDefault="00043C7D">
      <w:pPr>
        <w:pStyle w:val="ConsPlusNormal"/>
        <w:jc w:val="both"/>
      </w:pPr>
    </w:p>
    <w:p w14:paraId="4CA4565F" w14:textId="77777777" w:rsidR="00043C7D" w:rsidRDefault="00043C7D">
      <w:pPr>
        <w:pStyle w:val="ConsPlusNormal"/>
        <w:jc w:val="both"/>
      </w:pPr>
    </w:p>
    <w:p w14:paraId="579269C7" w14:textId="77777777" w:rsidR="00043C7D" w:rsidRDefault="00043C7D">
      <w:pPr>
        <w:pStyle w:val="ConsPlusNormal"/>
        <w:jc w:val="right"/>
        <w:outlineLvl w:val="1"/>
      </w:pPr>
      <w:r>
        <w:t>Приложение N 2</w:t>
      </w:r>
    </w:p>
    <w:p w14:paraId="26F0ED62" w14:textId="77777777" w:rsidR="00043C7D" w:rsidRDefault="00043C7D">
      <w:pPr>
        <w:pStyle w:val="ConsPlusNormal"/>
        <w:jc w:val="right"/>
      </w:pPr>
      <w:r>
        <w:t>к Порядку</w:t>
      </w:r>
    </w:p>
    <w:p w14:paraId="03CF8646" w14:textId="77777777" w:rsidR="00043C7D" w:rsidRDefault="00043C7D">
      <w:pPr>
        <w:pStyle w:val="ConsPlusNormal"/>
        <w:jc w:val="right"/>
      </w:pPr>
      <w:r>
        <w:t>формирования, утверждения и исключения</w:t>
      </w:r>
    </w:p>
    <w:p w14:paraId="4B5ECB59" w14:textId="77777777" w:rsidR="00043C7D" w:rsidRDefault="00043C7D">
      <w:pPr>
        <w:pStyle w:val="ConsPlusNormal"/>
        <w:jc w:val="right"/>
      </w:pPr>
      <w:r>
        <w:t>из списка (сводного списка) получателей</w:t>
      </w:r>
    </w:p>
    <w:p w14:paraId="0EABFDB6" w14:textId="77777777" w:rsidR="00043C7D" w:rsidRDefault="00043C7D">
      <w:pPr>
        <w:pStyle w:val="ConsPlusNormal"/>
        <w:jc w:val="right"/>
      </w:pPr>
      <w:r>
        <w:t>социальных выплат на строительство</w:t>
      </w:r>
    </w:p>
    <w:p w14:paraId="7730E390" w14:textId="77777777" w:rsidR="00043C7D" w:rsidRDefault="00043C7D">
      <w:pPr>
        <w:pStyle w:val="ConsPlusNormal"/>
        <w:jc w:val="right"/>
      </w:pPr>
      <w:r>
        <w:t>(приобретение) жилья молодым семьям</w:t>
      </w:r>
    </w:p>
    <w:p w14:paraId="29971136" w14:textId="77777777" w:rsidR="00043C7D" w:rsidRDefault="00043C7D">
      <w:pPr>
        <w:pStyle w:val="ConsPlusNormal"/>
        <w:jc w:val="right"/>
      </w:pPr>
      <w:r>
        <w:t>и молодым специалистам, проживающим</w:t>
      </w:r>
    </w:p>
    <w:p w14:paraId="237C0EE0" w14:textId="77777777" w:rsidR="00043C7D" w:rsidRDefault="00043C7D">
      <w:pPr>
        <w:pStyle w:val="ConsPlusNormal"/>
        <w:jc w:val="right"/>
      </w:pPr>
      <w:r>
        <w:t>и работающим на селе либо изъявившим</w:t>
      </w:r>
    </w:p>
    <w:p w14:paraId="69535B13" w14:textId="77777777" w:rsidR="00043C7D" w:rsidRDefault="00043C7D">
      <w:pPr>
        <w:pStyle w:val="ConsPlusNormal"/>
        <w:jc w:val="right"/>
      </w:pPr>
      <w:r>
        <w:t>желание переехать на постоянное место</w:t>
      </w:r>
    </w:p>
    <w:p w14:paraId="3DD9CE7B" w14:textId="77777777" w:rsidR="00043C7D" w:rsidRDefault="00043C7D">
      <w:pPr>
        <w:pStyle w:val="ConsPlusNormal"/>
        <w:jc w:val="right"/>
      </w:pPr>
      <w:r>
        <w:t>жительства в сельскую местность</w:t>
      </w:r>
    </w:p>
    <w:p w14:paraId="67D311B5" w14:textId="77777777" w:rsidR="00043C7D" w:rsidRDefault="00043C7D">
      <w:pPr>
        <w:pStyle w:val="ConsPlusNormal"/>
        <w:jc w:val="right"/>
      </w:pPr>
      <w:r>
        <w:t>и работать там, перечень, формы</w:t>
      </w:r>
    </w:p>
    <w:p w14:paraId="275B4278" w14:textId="77777777" w:rsidR="00043C7D" w:rsidRDefault="00043C7D">
      <w:pPr>
        <w:pStyle w:val="ConsPlusNormal"/>
        <w:jc w:val="right"/>
      </w:pPr>
      <w:r>
        <w:t>и сроки представления документов,</w:t>
      </w:r>
    </w:p>
    <w:p w14:paraId="7311B6C7" w14:textId="77777777" w:rsidR="00043C7D" w:rsidRDefault="00043C7D">
      <w:pPr>
        <w:pStyle w:val="ConsPlusNormal"/>
        <w:jc w:val="right"/>
      </w:pPr>
      <w:r>
        <w:t>необходимых для включения в списки</w:t>
      </w:r>
    </w:p>
    <w:p w14:paraId="099DF18C" w14:textId="77777777" w:rsidR="00043C7D" w:rsidRDefault="00043C7D">
      <w:pPr>
        <w:pStyle w:val="ConsPlusNormal"/>
        <w:jc w:val="right"/>
      </w:pPr>
      <w:r>
        <w:t>(сводные списки) получателей средств</w:t>
      </w:r>
    </w:p>
    <w:p w14:paraId="0B484814" w14:textId="77777777" w:rsidR="00043C7D" w:rsidRDefault="00043C7D">
      <w:pPr>
        <w:pStyle w:val="ConsPlusNormal"/>
        <w:jc w:val="right"/>
      </w:pPr>
      <w:r>
        <w:t>социальной выплаты</w:t>
      </w:r>
    </w:p>
    <w:p w14:paraId="6F01CDED" w14:textId="77777777" w:rsidR="00043C7D" w:rsidRDefault="00043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043C7D" w14:paraId="67CBEB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5F2D0" w14:textId="77777777" w:rsidR="00043C7D" w:rsidRDefault="00043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0D6D4" w14:textId="77777777" w:rsidR="00043C7D" w:rsidRDefault="00043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BE3E82" w14:textId="77777777" w:rsidR="00043C7D" w:rsidRDefault="00043C7D">
            <w:pPr>
              <w:pStyle w:val="ConsPlusNormal"/>
              <w:jc w:val="center"/>
            </w:pPr>
            <w:r>
              <w:rPr>
                <w:color w:val="392C69"/>
              </w:rPr>
              <w:t>Список изменяющих документов</w:t>
            </w:r>
          </w:p>
          <w:p w14:paraId="0770E39C" w14:textId="77777777" w:rsidR="00043C7D" w:rsidRDefault="00043C7D">
            <w:pPr>
              <w:pStyle w:val="ConsPlusNormal"/>
              <w:jc w:val="center"/>
            </w:pPr>
            <w:r>
              <w:rPr>
                <w:color w:val="392C69"/>
              </w:rPr>
              <w:t>(в ред. Постановлений Правительства Красноярского края</w:t>
            </w:r>
          </w:p>
          <w:p w14:paraId="10D89E2F" w14:textId="77777777" w:rsidR="00043C7D" w:rsidRDefault="00043C7D">
            <w:pPr>
              <w:pStyle w:val="ConsPlusNormal"/>
              <w:jc w:val="center"/>
            </w:pPr>
            <w:r>
              <w:rPr>
                <w:color w:val="392C69"/>
              </w:rPr>
              <w:t xml:space="preserve">от 30.10.2015 </w:t>
            </w:r>
            <w:hyperlink r:id="rId153">
              <w:r>
                <w:rPr>
                  <w:color w:val="0000FF"/>
                </w:rPr>
                <w:t>N 572-п</w:t>
              </w:r>
            </w:hyperlink>
            <w:r>
              <w:rPr>
                <w:color w:val="392C69"/>
              </w:rPr>
              <w:t xml:space="preserve">, от 14.09.2021 </w:t>
            </w:r>
            <w:hyperlink r:id="rId154">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3921A0" w14:textId="77777777" w:rsidR="00043C7D" w:rsidRDefault="00043C7D">
            <w:pPr>
              <w:pStyle w:val="ConsPlusNormal"/>
            </w:pPr>
          </w:p>
        </w:tc>
      </w:tr>
    </w:tbl>
    <w:p w14:paraId="152736D9" w14:textId="77777777" w:rsidR="00043C7D" w:rsidRDefault="00043C7D">
      <w:pPr>
        <w:pStyle w:val="ConsPlusNormal"/>
        <w:jc w:val="both"/>
      </w:pPr>
    </w:p>
    <w:p w14:paraId="1C6FE273" w14:textId="77777777" w:rsidR="00043C7D" w:rsidRDefault="00043C7D">
      <w:pPr>
        <w:pStyle w:val="ConsPlusNormal"/>
        <w:jc w:val="center"/>
      </w:pPr>
      <w:bookmarkStart w:id="21" w:name="P330"/>
      <w:bookmarkEnd w:id="21"/>
      <w:r>
        <w:t>Книга</w:t>
      </w:r>
    </w:p>
    <w:p w14:paraId="0B4F116C" w14:textId="77777777" w:rsidR="00043C7D" w:rsidRDefault="00043C7D">
      <w:pPr>
        <w:pStyle w:val="ConsPlusNormal"/>
        <w:jc w:val="center"/>
      </w:pPr>
      <w:r>
        <w:t>регистрации и учета граждан, изъявивших желание участвовать</w:t>
      </w:r>
    </w:p>
    <w:p w14:paraId="735C2630" w14:textId="77777777" w:rsidR="00043C7D" w:rsidRDefault="00043C7D">
      <w:pPr>
        <w:pStyle w:val="ConsPlusNormal"/>
        <w:jc w:val="center"/>
      </w:pPr>
      <w:r>
        <w:t>в мероприятии по предоставлению социальных выплат</w:t>
      </w:r>
    </w:p>
    <w:p w14:paraId="3131E3FE" w14:textId="77777777" w:rsidR="00043C7D" w:rsidRDefault="00043C7D">
      <w:pPr>
        <w:pStyle w:val="ConsPlusNormal"/>
        <w:jc w:val="center"/>
      </w:pPr>
      <w:r>
        <w:t>на строительство (приобретение) жилья молодым семьям</w:t>
      </w:r>
    </w:p>
    <w:p w14:paraId="6204581F" w14:textId="77777777" w:rsidR="00043C7D" w:rsidRDefault="00043C7D">
      <w:pPr>
        <w:pStyle w:val="ConsPlusNormal"/>
        <w:jc w:val="center"/>
      </w:pPr>
      <w:r>
        <w:t>и молодым специалистам, проживающим и работающим на селе</w:t>
      </w:r>
    </w:p>
    <w:p w14:paraId="5BB576BA" w14:textId="77777777" w:rsidR="00043C7D" w:rsidRDefault="00043C7D">
      <w:pPr>
        <w:pStyle w:val="ConsPlusNormal"/>
        <w:jc w:val="center"/>
      </w:pPr>
      <w:r>
        <w:t>либо изъявившим желание переехать на постоянное место</w:t>
      </w:r>
    </w:p>
    <w:p w14:paraId="5B9892C3" w14:textId="77777777" w:rsidR="00043C7D" w:rsidRDefault="00043C7D">
      <w:pPr>
        <w:pStyle w:val="ConsPlusNormal"/>
        <w:jc w:val="center"/>
      </w:pPr>
      <w:r>
        <w:t>жительства в сельскую местность и работать там,</w:t>
      </w:r>
    </w:p>
    <w:p w14:paraId="074330D7" w14:textId="77777777" w:rsidR="00043C7D" w:rsidRDefault="00043C7D">
      <w:pPr>
        <w:pStyle w:val="ConsPlusNormal"/>
        <w:jc w:val="center"/>
      </w:pPr>
      <w:r>
        <w:t>в ________________________________________________</w:t>
      </w:r>
    </w:p>
    <w:p w14:paraId="37B54E18" w14:textId="77777777" w:rsidR="00043C7D" w:rsidRDefault="00043C7D">
      <w:pPr>
        <w:pStyle w:val="ConsPlusNormal"/>
        <w:jc w:val="center"/>
      </w:pPr>
      <w:r>
        <w:t>(наименование муниципального образования)</w:t>
      </w:r>
    </w:p>
    <w:p w14:paraId="4181CC14" w14:textId="77777777" w:rsidR="00043C7D" w:rsidRDefault="00043C7D">
      <w:pPr>
        <w:pStyle w:val="ConsPlusNormal"/>
        <w:jc w:val="center"/>
      </w:pPr>
      <w:r>
        <w:t>на 20__ год</w:t>
      </w:r>
    </w:p>
    <w:p w14:paraId="2B7F018B" w14:textId="77777777" w:rsidR="00043C7D" w:rsidRDefault="00043C7D">
      <w:pPr>
        <w:pStyle w:val="ConsPlusNormal"/>
        <w:jc w:val="both"/>
      </w:pPr>
    </w:p>
    <w:p w14:paraId="426B0903" w14:textId="77777777" w:rsidR="00043C7D" w:rsidRDefault="00043C7D">
      <w:pPr>
        <w:pStyle w:val="ConsPlusNormal"/>
        <w:sectPr w:rsidR="00043C7D" w:rsidSect="00043C7D">
          <w:pgSz w:w="11906" w:h="16838"/>
          <w:pgMar w:top="709" w:right="707" w:bottom="709"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564"/>
        <w:gridCol w:w="1789"/>
        <w:gridCol w:w="1594"/>
        <w:gridCol w:w="1849"/>
        <w:gridCol w:w="1249"/>
        <w:gridCol w:w="1204"/>
        <w:gridCol w:w="1579"/>
        <w:gridCol w:w="1519"/>
      </w:tblGrid>
      <w:tr w:rsidR="00043C7D" w14:paraId="410FBFE4" w14:textId="77777777">
        <w:tc>
          <w:tcPr>
            <w:tcW w:w="454" w:type="dxa"/>
          </w:tcPr>
          <w:p w14:paraId="1F4597ED" w14:textId="77777777" w:rsidR="00043C7D" w:rsidRDefault="00043C7D">
            <w:pPr>
              <w:pStyle w:val="ConsPlusNormal"/>
              <w:jc w:val="center"/>
            </w:pPr>
            <w:r>
              <w:lastRenderedPageBreak/>
              <w:t>N п/п</w:t>
            </w:r>
          </w:p>
        </w:tc>
        <w:tc>
          <w:tcPr>
            <w:tcW w:w="1489" w:type="dxa"/>
          </w:tcPr>
          <w:p w14:paraId="4BE21EC9" w14:textId="77777777" w:rsidR="00043C7D" w:rsidRDefault="00043C7D">
            <w:pPr>
              <w:pStyle w:val="ConsPlusNormal"/>
              <w:jc w:val="center"/>
            </w:pPr>
            <w:r>
              <w:t>ФИО гражданина, изъявившего желание участвовать в мероприятии</w:t>
            </w:r>
          </w:p>
        </w:tc>
        <w:tc>
          <w:tcPr>
            <w:tcW w:w="1564" w:type="dxa"/>
          </w:tcPr>
          <w:p w14:paraId="3CC3EDFF" w14:textId="77777777" w:rsidR="00043C7D" w:rsidRDefault="00043C7D">
            <w:pPr>
              <w:pStyle w:val="ConsPlusNormal"/>
              <w:jc w:val="center"/>
            </w:pPr>
            <w:r>
              <w:t>Адрес места жительства (регистрации)</w:t>
            </w:r>
          </w:p>
        </w:tc>
        <w:tc>
          <w:tcPr>
            <w:tcW w:w="1789" w:type="dxa"/>
          </w:tcPr>
          <w:p w14:paraId="438E1578" w14:textId="77777777" w:rsidR="00043C7D" w:rsidRDefault="00043C7D">
            <w:pPr>
              <w:pStyle w:val="ConsPlusNormal"/>
              <w:jc w:val="center"/>
            </w:pPr>
            <w:r>
              <w:t>Дата, время подачи заявления в орган местного самоуправления о желании участвовать в мероприятии</w:t>
            </w:r>
          </w:p>
        </w:tc>
        <w:tc>
          <w:tcPr>
            <w:tcW w:w="1594" w:type="dxa"/>
          </w:tcPr>
          <w:p w14:paraId="3CDA8186" w14:textId="77777777" w:rsidR="00043C7D" w:rsidRDefault="00043C7D">
            <w:pPr>
              <w:pStyle w:val="ConsPlusNormal"/>
              <w:jc w:val="center"/>
            </w:pPr>
            <w:r>
              <w:t>Дата и номер решения о признании гражданина нуждающимся в улучшении жилищных условий</w:t>
            </w:r>
          </w:p>
        </w:tc>
        <w:tc>
          <w:tcPr>
            <w:tcW w:w="1849" w:type="dxa"/>
          </w:tcPr>
          <w:p w14:paraId="25A7BEDC" w14:textId="77777777" w:rsidR="00043C7D" w:rsidRDefault="00043C7D">
            <w:pPr>
              <w:pStyle w:val="ConsPlusNormal"/>
              <w:jc w:val="center"/>
            </w:pPr>
            <w:r>
              <w:t>Дата признания заявителя получателем государственной поддержки</w:t>
            </w:r>
          </w:p>
        </w:tc>
        <w:tc>
          <w:tcPr>
            <w:tcW w:w="1249" w:type="dxa"/>
          </w:tcPr>
          <w:p w14:paraId="2F51B4D8" w14:textId="77777777" w:rsidR="00043C7D" w:rsidRDefault="00043C7D">
            <w:pPr>
              <w:pStyle w:val="ConsPlusNormal"/>
              <w:jc w:val="center"/>
            </w:pPr>
            <w:r>
              <w:t>Способ улучшения жилищных условий</w:t>
            </w:r>
          </w:p>
        </w:tc>
        <w:tc>
          <w:tcPr>
            <w:tcW w:w="1204" w:type="dxa"/>
          </w:tcPr>
          <w:p w14:paraId="6C93A1C6" w14:textId="77777777" w:rsidR="00043C7D" w:rsidRDefault="00043C7D">
            <w:pPr>
              <w:pStyle w:val="ConsPlusNormal"/>
              <w:jc w:val="center"/>
            </w:pPr>
            <w:r>
              <w:t>Дата и основание снятия с учета</w:t>
            </w:r>
          </w:p>
        </w:tc>
        <w:tc>
          <w:tcPr>
            <w:tcW w:w="1579" w:type="dxa"/>
          </w:tcPr>
          <w:p w14:paraId="76B22AED" w14:textId="77777777" w:rsidR="00043C7D" w:rsidRDefault="00043C7D">
            <w:pPr>
              <w:pStyle w:val="ConsPlusNormal"/>
              <w:jc w:val="center"/>
            </w:pPr>
            <w:r>
              <w:t>Подпись должностного лица, принявшего заявление о желании участвовать в мероприятии</w:t>
            </w:r>
          </w:p>
        </w:tc>
        <w:tc>
          <w:tcPr>
            <w:tcW w:w="1519" w:type="dxa"/>
          </w:tcPr>
          <w:p w14:paraId="2C25CBFF" w14:textId="77777777" w:rsidR="00043C7D" w:rsidRDefault="00043C7D">
            <w:pPr>
              <w:pStyle w:val="ConsPlusNormal"/>
              <w:jc w:val="center"/>
            </w:pPr>
            <w:r>
              <w:t>Подпись заявителя, за исключением направления заявления посредством почтовой связи или в электронной форме</w:t>
            </w:r>
          </w:p>
        </w:tc>
      </w:tr>
      <w:tr w:rsidR="00043C7D" w14:paraId="461E28AD" w14:textId="77777777">
        <w:tc>
          <w:tcPr>
            <w:tcW w:w="454" w:type="dxa"/>
          </w:tcPr>
          <w:p w14:paraId="144167E5" w14:textId="77777777" w:rsidR="00043C7D" w:rsidRDefault="00043C7D">
            <w:pPr>
              <w:pStyle w:val="ConsPlusNormal"/>
              <w:jc w:val="center"/>
            </w:pPr>
            <w:r>
              <w:t>1</w:t>
            </w:r>
          </w:p>
        </w:tc>
        <w:tc>
          <w:tcPr>
            <w:tcW w:w="1489" w:type="dxa"/>
          </w:tcPr>
          <w:p w14:paraId="2C3B7C68" w14:textId="77777777" w:rsidR="00043C7D" w:rsidRDefault="00043C7D">
            <w:pPr>
              <w:pStyle w:val="ConsPlusNormal"/>
              <w:jc w:val="center"/>
            </w:pPr>
            <w:r>
              <w:t>2</w:t>
            </w:r>
          </w:p>
        </w:tc>
        <w:tc>
          <w:tcPr>
            <w:tcW w:w="1564" w:type="dxa"/>
          </w:tcPr>
          <w:p w14:paraId="01206ED0" w14:textId="77777777" w:rsidR="00043C7D" w:rsidRDefault="00043C7D">
            <w:pPr>
              <w:pStyle w:val="ConsPlusNormal"/>
              <w:jc w:val="center"/>
            </w:pPr>
            <w:r>
              <w:t>3</w:t>
            </w:r>
          </w:p>
        </w:tc>
        <w:tc>
          <w:tcPr>
            <w:tcW w:w="1789" w:type="dxa"/>
          </w:tcPr>
          <w:p w14:paraId="5447CA8C" w14:textId="77777777" w:rsidR="00043C7D" w:rsidRDefault="00043C7D">
            <w:pPr>
              <w:pStyle w:val="ConsPlusNormal"/>
              <w:jc w:val="center"/>
            </w:pPr>
            <w:r>
              <w:t>4</w:t>
            </w:r>
          </w:p>
        </w:tc>
        <w:tc>
          <w:tcPr>
            <w:tcW w:w="1594" w:type="dxa"/>
          </w:tcPr>
          <w:p w14:paraId="61324469" w14:textId="77777777" w:rsidR="00043C7D" w:rsidRDefault="00043C7D">
            <w:pPr>
              <w:pStyle w:val="ConsPlusNormal"/>
              <w:jc w:val="center"/>
            </w:pPr>
            <w:r>
              <w:t>5</w:t>
            </w:r>
          </w:p>
        </w:tc>
        <w:tc>
          <w:tcPr>
            <w:tcW w:w="1849" w:type="dxa"/>
          </w:tcPr>
          <w:p w14:paraId="6077567F" w14:textId="77777777" w:rsidR="00043C7D" w:rsidRDefault="00043C7D">
            <w:pPr>
              <w:pStyle w:val="ConsPlusNormal"/>
              <w:jc w:val="center"/>
            </w:pPr>
            <w:r>
              <w:t>6</w:t>
            </w:r>
          </w:p>
        </w:tc>
        <w:tc>
          <w:tcPr>
            <w:tcW w:w="1249" w:type="dxa"/>
          </w:tcPr>
          <w:p w14:paraId="5D3E249F" w14:textId="77777777" w:rsidR="00043C7D" w:rsidRDefault="00043C7D">
            <w:pPr>
              <w:pStyle w:val="ConsPlusNormal"/>
              <w:jc w:val="center"/>
            </w:pPr>
            <w:r>
              <w:t>7</w:t>
            </w:r>
          </w:p>
        </w:tc>
        <w:tc>
          <w:tcPr>
            <w:tcW w:w="1204" w:type="dxa"/>
          </w:tcPr>
          <w:p w14:paraId="340FC37A" w14:textId="77777777" w:rsidR="00043C7D" w:rsidRDefault="00043C7D">
            <w:pPr>
              <w:pStyle w:val="ConsPlusNormal"/>
              <w:jc w:val="center"/>
            </w:pPr>
            <w:r>
              <w:t>8</w:t>
            </w:r>
          </w:p>
        </w:tc>
        <w:tc>
          <w:tcPr>
            <w:tcW w:w="1579" w:type="dxa"/>
          </w:tcPr>
          <w:p w14:paraId="5BCADF62" w14:textId="77777777" w:rsidR="00043C7D" w:rsidRDefault="00043C7D">
            <w:pPr>
              <w:pStyle w:val="ConsPlusNormal"/>
              <w:jc w:val="center"/>
            </w:pPr>
            <w:r>
              <w:t>9</w:t>
            </w:r>
          </w:p>
        </w:tc>
        <w:tc>
          <w:tcPr>
            <w:tcW w:w="1519" w:type="dxa"/>
          </w:tcPr>
          <w:p w14:paraId="10E8980F" w14:textId="77777777" w:rsidR="00043C7D" w:rsidRDefault="00043C7D">
            <w:pPr>
              <w:pStyle w:val="ConsPlusNormal"/>
              <w:jc w:val="center"/>
            </w:pPr>
            <w:r>
              <w:t>10</w:t>
            </w:r>
          </w:p>
        </w:tc>
      </w:tr>
      <w:tr w:rsidR="00043C7D" w14:paraId="612AC729" w14:textId="77777777">
        <w:tc>
          <w:tcPr>
            <w:tcW w:w="454" w:type="dxa"/>
          </w:tcPr>
          <w:p w14:paraId="0E0B5BA7" w14:textId="77777777" w:rsidR="00043C7D" w:rsidRDefault="00043C7D">
            <w:pPr>
              <w:pStyle w:val="ConsPlusNormal"/>
            </w:pPr>
          </w:p>
        </w:tc>
        <w:tc>
          <w:tcPr>
            <w:tcW w:w="1489" w:type="dxa"/>
          </w:tcPr>
          <w:p w14:paraId="64C7D13C" w14:textId="77777777" w:rsidR="00043C7D" w:rsidRDefault="00043C7D">
            <w:pPr>
              <w:pStyle w:val="ConsPlusNormal"/>
            </w:pPr>
          </w:p>
        </w:tc>
        <w:tc>
          <w:tcPr>
            <w:tcW w:w="1564" w:type="dxa"/>
          </w:tcPr>
          <w:p w14:paraId="60B2D425" w14:textId="77777777" w:rsidR="00043C7D" w:rsidRDefault="00043C7D">
            <w:pPr>
              <w:pStyle w:val="ConsPlusNormal"/>
            </w:pPr>
          </w:p>
        </w:tc>
        <w:tc>
          <w:tcPr>
            <w:tcW w:w="1789" w:type="dxa"/>
          </w:tcPr>
          <w:p w14:paraId="4781781E" w14:textId="77777777" w:rsidR="00043C7D" w:rsidRDefault="00043C7D">
            <w:pPr>
              <w:pStyle w:val="ConsPlusNormal"/>
            </w:pPr>
          </w:p>
        </w:tc>
        <w:tc>
          <w:tcPr>
            <w:tcW w:w="1594" w:type="dxa"/>
          </w:tcPr>
          <w:p w14:paraId="4CE9E739" w14:textId="77777777" w:rsidR="00043C7D" w:rsidRDefault="00043C7D">
            <w:pPr>
              <w:pStyle w:val="ConsPlusNormal"/>
            </w:pPr>
          </w:p>
        </w:tc>
        <w:tc>
          <w:tcPr>
            <w:tcW w:w="1849" w:type="dxa"/>
          </w:tcPr>
          <w:p w14:paraId="445844C2" w14:textId="77777777" w:rsidR="00043C7D" w:rsidRDefault="00043C7D">
            <w:pPr>
              <w:pStyle w:val="ConsPlusNormal"/>
            </w:pPr>
          </w:p>
        </w:tc>
        <w:tc>
          <w:tcPr>
            <w:tcW w:w="1249" w:type="dxa"/>
          </w:tcPr>
          <w:p w14:paraId="09529228" w14:textId="77777777" w:rsidR="00043C7D" w:rsidRDefault="00043C7D">
            <w:pPr>
              <w:pStyle w:val="ConsPlusNormal"/>
            </w:pPr>
          </w:p>
        </w:tc>
        <w:tc>
          <w:tcPr>
            <w:tcW w:w="1204" w:type="dxa"/>
          </w:tcPr>
          <w:p w14:paraId="3FBDCD8A" w14:textId="77777777" w:rsidR="00043C7D" w:rsidRDefault="00043C7D">
            <w:pPr>
              <w:pStyle w:val="ConsPlusNormal"/>
            </w:pPr>
          </w:p>
        </w:tc>
        <w:tc>
          <w:tcPr>
            <w:tcW w:w="1579" w:type="dxa"/>
          </w:tcPr>
          <w:p w14:paraId="6F830C22" w14:textId="77777777" w:rsidR="00043C7D" w:rsidRDefault="00043C7D">
            <w:pPr>
              <w:pStyle w:val="ConsPlusNormal"/>
            </w:pPr>
          </w:p>
        </w:tc>
        <w:tc>
          <w:tcPr>
            <w:tcW w:w="1519" w:type="dxa"/>
          </w:tcPr>
          <w:p w14:paraId="11756EDD" w14:textId="77777777" w:rsidR="00043C7D" w:rsidRDefault="00043C7D">
            <w:pPr>
              <w:pStyle w:val="ConsPlusNormal"/>
            </w:pPr>
          </w:p>
        </w:tc>
      </w:tr>
      <w:tr w:rsidR="00043C7D" w14:paraId="3BB030BD" w14:textId="77777777">
        <w:tc>
          <w:tcPr>
            <w:tcW w:w="454" w:type="dxa"/>
          </w:tcPr>
          <w:p w14:paraId="4127568C" w14:textId="77777777" w:rsidR="00043C7D" w:rsidRDefault="00043C7D">
            <w:pPr>
              <w:pStyle w:val="ConsPlusNormal"/>
            </w:pPr>
          </w:p>
        </w:tc>
        <w:tc>
          <w:tcPr>
            <w:tcW w:w="1489" w:type="dxa"/>
          </w:tcPr>
          <w:p w14:paraId="1D300CDB" w14:textId="77777777" w:rsidR="00043C7D" w:rsidRDefault="00043C7D">
            <w:pPr>
              <w:pStyle w:val="ConsPlusNormal"/>
            </w:pPr>
          </w:p>
        </w:tc>
        <w:tc>
          <w:tcPr>
            <w:tcW w:w="1564" w:type="dxa"/>
          </w:tcPr>
          <w:p w14:paraId="5769F8C9" w14:textId="77777777" w:rsidR="00043C7D" w:rsidRDefault="00043C7D">
            <w:pPr>
              <w:pStyle w:val="ConsPlusNormal"/>
            </w:pPr>
          </w:p>
        </w:tc>
        <w:tc>
          <w:tcPr>
            <w:tcW w:w="1789" w:type="dxa"/>
          </w:tcPr>
          <w:p w14:paraId="177A1EF3" w14:textId="77777777" w:rsidR="00043C7D" w:rsidRDefault="00043C7D">
            <w:pPr>
              <w:pStyle w:val="ConsPlusNormal"/>
            </w:pPr>
          </w:p>
        </w:tc>
        <w:tc>
          <w:tcPr>
            <w:tcW w:w="1594" w:type="dxa"/>
          </w:tcPr>
          <w:p w14:paraId="43020148" w14:textId="77777777" w:rsidR="00043C7D" w:rsidRDefault="00043C7D">
            <w:pPr>
              <w:pStyle w:val="ConsPlusNormal"/>
            </w:pPr>
          </w:p>
        </w:tc>
        <w:tc>
          <w:tcPr>
            <w:tcW w:w="1849" w:type="dxa"/>
          </w:tcPr>
          <w:p w14:paraId="3EF7F90E" w14:textId="77777777" w:rsidR="00043C7D" w:rsidRDefault="00043C7D">
            <w:pPr>
              <w:pStyle w:val="ConsPlusNormal"/>
            </w:pPr>
          </w:p>
        </w:tc>
        <w:tc>
          <w:tcPr>
            <w:tcW w:w="1249" w:type="dxa"/>
          </w:tcPr>
          <w:p w14:paraId="4A1A5604" w14:textId="77777777" w:rsidR="00043C7D" w:rsidRDefault="00043C7D">
            <w:pPr>
              <w:pStyle w:val="ConsPlusNormal"/>
            </w:pPr>
          </w:p>
        </w:tc>
        <w:tc>
          <w:tcPr>
            <w:tcW w:w="1204" w:type="dxa"/>
          </w:tcPr>
          <w:p w14:paraId="6F62BFAD" w14:textId="77777777" w:rsidR="00043C7D" w:rsidRDefault="00043C7D">
            <w:pPr>
              <w:pStyle w:val="ConsPlusNormal"/>
            </w:pPr>
          </w:p>
        </w:tc>
        <w:tc>
          <w:tcPr>
            <w:tcW w:w="1579" w:type="dxa"/>
          </w:tcPr>
          <w:p w14:paraId="3A604317" w14:textId="77777777" w:rsidR="00043C7D" w:rsidRDefault="00043C7D">
            <w:pPr>
              <w:pStyle w:val="ConsPlusNormal"/>
            </w:pPr>
          </w:p>
        </w:tc>
        <w:tc>
          <w:tcPr>
            <w:tcW w:w="1519" w:type="dxa"/>
          </w:tcPr>
          <w:p w14:paraId="19FA8AEC" w14:textId="77777777" w:rsidR="00043C7D" w:rsidRDefault="00043C7D">
            <w:pPr>
              <w:pStyle w:val="ConsPlusNormal"/>
            </w:pPr>
          </w:p>
        </w:tc>
      </w:tr>
      <w:tr w:rsidR="00043C7D" w14:paraId="1CB0844F" w14:textId="77777777">
        <w:tc>
          <w:tcPr>
            <w:tcW w:w="454" w:type="dxa"/>
          </w:tcPr>
          <w:p w14:paraId="714A948E" w14:textId="77777777" w:rsidR="00043C7D" w:rsidRDefault="00043C7D">
            <w:pPr>
              <w:pStyle w:val="ConsPlusNormal"/>
            </w:pPr>
          </w:p>
        </w:tc>
        <w:tc>
          <w:tcPr>
            <w:tcW w:w="1489" w:type="dxa"/>
          </w:tcPr>
          <w:p w14:paraId="5531F9E1" w14:textId="77777777" w:rsidR="00043C7D" w:rsidRDefault="00043C7D">
            <w:pPr>
              <w:pStyle w:val="ConsPlusNormal"/>
            </w:pPr>
          </w:p>
        </w:tc>
        <w:tc>
          <w:tcPr>
            <w:tcW w:w="1564" w:type="dxa"/>
          </w:tcPr>
          <w:p w14:paraId="794C14F6" w14:textId="77777777" w:rsidR="00043C7D" w:rsidRDefault="00043C7D">
            <w:pPr>
              <w:pStyle w:val="ConsPlusNormal"/>
            </w:pPr>
          </w:p>
        </w:tc>
        <w:tc>
          <w:tcPr>
            <w:tcW w:w="1789" w:type="dxa"/>
          </w:tcPr>
          <w:p w14:paraId="76CD149B" w14:textId="77777777" w:rsidR="00043C7D" w:rsidRDefault="00043C7D">
            <w:pPr>
              <w:pStyle w:val="ConsPlusNormal"/>
            </w:pPr>
          </w:p>
        </w:tc>
        <w:tc>
          <w:tcPr>
            <w:tcW w:w="1594" w:type="dxa"/>
          </w:tcPr>
          <w:p w14:paraId="349C663C" w14:textId="77777777" w:rsidR="00043C7D" w:rsidRDefault="00043C7D">
            <w:pPr>
              <w:pStyle w:val="ConsPlusNormal"/>
            </w:pPr>
          </w:p>
        </w:tc>
        <w:tc>
          <w:tcPr>
            <w:tcW w:w="1849" w:type="dxa"/>
          </w:tcPr>
          <w:p w14:paraId="6F0AE33C" w14:textId="77777777" w:rsidR="00043C7D" w:rsidRDefault="00043C7D">
            <w:pPr>
              <w:pStyle w:val="ConsPlusNormal"/>
            </w:pPr>
          </w:p>
        </w:tc>
        <w:tc>
          <w:tcPr>
            <w:tcW w:w="1249" w:type="dxa"/>
          </w:tcPr>
          <w:p w14:paraId="0FBC7407" w14:textId="77777777" w:rsidR="00043C7D" w:rsidRDefault="00043C7D">
            <w:pPr>
              <w:pStyle w:val="ConsPlusNormal"/>
            </w:pPr>
          </w:p>
        </w:tc>
        <w:tc>
          <w:tcPr>
            <w:tcW w:w="1204" w:type="dxa"/>
          </w:tcPr>
          <w:p w14:paraId="4BBBF481" w14:textId="77777777" w:rsidR="00043C7D" w:rsidRDefault="00043C7D">
            <w:pPr>
              <w:pStyle w:val="ConsPlusNormal"/>
            </w:pPr>
          </w:p>
        </w:tc>
        <w:tc>
          <w:tcPr>
            <w:tcW w:w="1579" w:type="dxa"/>
          </w:tcPr>
          <w:p w14:paraId="049FC90A" w14:textId="77777777" w:rsidR="00043C7D" w:rsidRDefault="00043C7D">
            <w:pPr>
              <w:pStyle w:val="ConsPlusNormal"/>
            </w:pPr>
          </w:p>
        </w:tc>
        <w:tc>
          <w:tcPr>
            <w:tcW w:w="1519" w:type="dxa"/>
          </w:tcPr>
          <w:p w14:paraId="00F045C0" w14:textId="77777777" w:rsidR="00043C7D" w:rsidRDefault="00043C7D">
            <w:pPr>
              <w:pStyle w:val="ConsPlusNormal"/>
            </w:pPr>
          </w:p>
        </w:tc>
      </w:tr>
    </w:tbl>
    <w:p w14:paraId="3AD08EF6" w14:textId="77777777" w:rsidR="00043C7D" w:rsidRDefault="00043C7D">
      <w:pPr>
        <w:pStyle w:val="ConsPlusNormal"/>
        <w:sectPr w:rsidR="00043C7D">
          <w:pgSz w:w="16838" w:h="11905" w:orient="landscape"/>
          <w:pgMar w:top="1701" w:right="1134" w:bottom="850" w:left="1134" w:header="0" w:footer="0" w:gutter="0"/>
          <w:cols w:space="720"/>
          <w:titlePg/>
        </w:sectPr>
      </w:pPr>
    </w:p>
    <w:p w14:paraId="6E09448D" w14:textId="77777777" w:rsidR="00043C7D" w:rsidRDefault="00043C7D">
      <w:pPr>
        <w:pStyle w:val="ConsPlusNormal"/>
        <w:jc w:val="both"/>
      </w:pPr>
    </w:p>
    <w:p w14:paraId="7497BAD3" w14:textId="77777777" w:rsidR="00043C7D" w:rsidRDefault="00043C7D">
      <w:pPr>
        <w:pStyle w:val="ConsPlusNormal"/>
        <w:jc w:val="both"/>
      </w:pPr>
    </w:p>
    <w:p w14:paraId="7BE7162D" w14:textId="77777777" w:rsidR="00043C7D" w:rsidRDefault="00043C7D">
      <w:pPr>
        <w:pStyle w:val="ConsPlusNormal"/>
        <w:jc w:val="both"/>
      </w:pPr>
    </w:p>
    <w:p w14:paraId="6B4AC158" w14:textId="77777777" w:rsidR="00043C7D" w:rsidRDefault="00043C7D">
      <w:pPr>
        <w:pStyle w:val="ConsPlusNormal"/>
        <w:jc w:val="both"/>
      </w:pPr>
    </w:p>
    <w:p w14:paraId="2DE836B2" w14:textId="77777777" w:rsidR="00043C7D" w:rsidRDefault="00043C7D">
      <w:pPr>
        <w:pStyle w:val="ConsPlusNormal"/>
        <w:jc w:val="both"/>
      </w:pPr>
    </w:p>
    <w:p w14:paraId="40870987" w14:textId="77777777" w:rsidR="00043C7D" w:rsidRDefault="00043C7D">
      <w:pPr>
        <w:pStyle w:val="ConsPlusNormal"/>
        <w:jc w:val="right"/>
        <w:outlineLvl w:val="1"/>
      </w:pPr>
      <w:r>
        <w:t>Приложение N 3</w:t>
      </w:r>
    </w:p>
    <w:p w14:paraId="17856918" w14:textId="77777777" w:rsidR="00043C7D" w:rsidRDefault="00043C7D">
      <w:pPr>
        <w:pStyle w:val="ConsPlusNormal"/>
        <w:jc w:val="right"/>
      </w:pPr>
      <w:r>
        <w:t>к Порядку</w:t>
      </w:r>
    </w:p>
    <w:p w14:paraId="741D8A84" w14:textId="77777777" w:rsidR="00043C7D" w:rsidRDefault="00043C7D">
      <w:pPr>
        <w:pStyle w:val="ConsPlusNormal"/>
        <w:jc w:val="right"/>
      </w:pPr>
      <w:r>
        <w:t>формирования, утверждения и исключения</w:t>
      </w:r>
    </w:p>
    <w:p w14:paraId="2C57F120" w14:textId="77777777" w:rsidR="00043C7D" w:rsidRDefault="00043C7D">
      <w:pPr>
        <w:pStyle w:val="ConsPlusNormal"/>
        <w:jc w:val="right"/>
      </w:pPr>
      <w:r>
        <w:t>из списка (сводного списка) получателей</w:t>
      </w:r>
    </w:p>
    <w:p w14:paraId="44CA262D" w14:textId="77777777" w:rsidR="00043C7D" w:rsidRDefault="00043C7D">
      <w:pPr>
        <w:pStyle w:val="ConsPlusNormal"/>
        <w:jc w:val="right"/>
      </w:pPr>
      <w:r>
        <w:t>социальных выплат на строительство</w:t>
      </w:r>
    </w:p>
    <w:p w14:paraId="1A27661D" w14:textId="77777777" w:rsidR="00043C7D" w:rsidRDefault="00043C7D">
      <w:pPr>
        <w:pStyle w:val="ConsPlusNormal"/>
        <w:jc w:val="right"/>
      </w:pPr>
      <w:r>
        <w:t>(приобретение) жилья молодым семьям</w:t>
      </w:r>
    </w:p>
    <w:p w14:paraId="7485313C" w14:textId="77777777" w:rsidR="00043C7D" w:rsidRDefault="00043C7D">
      <w:pPr>
        <w:pStyle w:val="ConsPlusNormal"/>
        <w:jc w:val="right"/>
      </w:pPr>
      <w:r>
        <w:t>и молодым специалистам, проживающим</w:t>
      </w:r>
    </w:p>
    <w:p w14:paraId="34BECEAC" w14:textId="77777777" w:rsidR="00043C7D" w:rsidRDefault="00043C7D">
      <w:pPr>
        <w:pStyle w:val="ConsPlusNormal"/>
        <w:jc w:val="right"/>
      </w:pPr>
      <w:r>
        <w:t>и работающим на селе либо изъявившим</w:t>
      </w:r>
    </w:p>
    <w:p w14:paraId="170B6A56" w14:textId="77777777" w:rsidR="00043C7D" w:rsidRDefault="00043C7D">
      <w:pPr>
        <w:pStyle w:val="ConsPlusNormal"/>
        <w:jc w:val="right"/>
      </w:pPr>
      <w:r>
        <w:t>желание переехать на постоянное место</w:t>
      </w:r>
    </w:p>
    <w:p w14:paraId="2BFB3485" w14:textId="77777777" w:rsidR="00043C7D" w:rsidRDefault="00043C7D">
      <w:pPr>
        <w:pStyle w:val="ConsPlusNormal"/>
        <w:jc w:val="right"/>
      </w:pPr>
      <w:r>
        <w:t>жительства в сельскую местность</w:t>
      </w:r>
    </w:p>
    <w:p w14:paraId="5F1A8C89" w14:textId="77777777" w:rsidR="00043C7D" w:rsidRDefault="00043C7D">
      <w:pPr>
        <w:pStyle w:val="ConsPlusNormal"/>
        <w:jc w:val="right"/>
      </w:pPr>
      <w:r>
        <w:t>и работать там, перечень, формы</w:t>
      </w:r>
    </w:p>
    <w:p w14:paraId="188E42C8" w14:textId="77777777" w:rsidR="00043C7D" w:rsidRDefault="00043C7D">
      <w:pPr>
        <w:pStyle w:val="ConsPlusNormal"/>
        <w:jc w:val="right"/>
      </w:pPr>
      <w:r>
        <w:t>и сроки представления документов,</w:t>
      </w:r>
    </w:p>
    <w:p w14:paraId="24A4B26C" w14:textId="77777777" w:rsidR="00043C7D" w:rsidRDefault="00043C7D">
      <w:pPr>
        <w:pStyle w:val="ConsPlusNormal"/>
        <w:jc w:val="right"/>
      </w:pPr>
      <w:r>
        <w:t>необходимых для включения в списки</w:t>
      </w:r>
    </w:p>
    <w:p w14:paraId="5D5DA2D0" w14:textId="77777777" w:rsidR="00043C7D" w:rsidRDefault="00043C7D">
      <w:pPr>
        <w:pStyle w:val="ConsPlusNormal"/>
        <w:jc w:val="right"/>
      </w:pPr>
      <w:r>
        <w:t>(сводные списки) получателей средств</w:t>
      </w:r>
    </w:p>
    <w:p w14:paraId="6C3BEDA3" w14:textId="77777777" w:rsidR="00043C7D" w:rsidRDefault="00043C7D">
      <w:pPr>
        <w:pStyle w:val="ConsPlusNormal"/>
        <w:jc w:val="right"/>
      </w:pPr>
      <w:r>
        <w:t>социальной выплаты</w:t>
      </w:r>
    </w:p>
    <w:p w14:paraId="52186B84" w14:textId="77777777" w:rsidR="00043C7D" w:rsidRDefault="00043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3C7D" w14:paraId="3CF2B9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E196F9" w14:textId="77777777" w:rsidR="00043C7D" w:rsidRDefault="00043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99724" w14:textId="77777777" w:rsidR="00043C7D" w:rsidRDefault="00043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7FAE6" w14:textId="77777777" w:rsidR="00043C7D" w:rsidRDefault="00043C7D">
            <w:pPr>
              <w:pStyle w:val="ConsPlusNormal"/>
              <w:jc w:val="center"/>
            </w:pPr>
            <w:r>
              <w:rPr>
                <w:color w:val="392C69"/>
              </w:rPr>
              <w:t>Список изменяющих документов</w:t>
            </w:r>
          </w:p>
          <w:p w14:paraId="43C11395" w14:textId="77777777" w:rsidR="00043C7D" w:rsidRDefault="00043C7D">
            <w:pPr>
              <w:pStyle w:val="ConsPlusNormal"/>
              <w:jc w:val="center"/>
            </w:pPr>
            <w:r>
              <w:rPr>
                <w:color w:val="392C69"/>
              </w:rPr>
              <w:t>(в ред. Постановлений Правительства Красноярского края</w:t>
            </w:r>
          </w:p>
          <w:p w14:paraId="611926A6" w14:textId="77777777" w:rsidR="00043C7D" w:rsidRDefault="00043C7D">
            <w:pPr>
              <w:pStyle w:val="ConsPlusNormal"/>
              <w:jc w:val="center"/>
            </w:pPr>
            <w:r>
              <w:rPr>
                <w:color w:val="392C69"/>
              </w:rPr>
              <w:t xml:space="preserve">от 30.10.2015 </w:t>
            </w:r>
            <w:hyperlink r:id="rId155">
              <w:r>
                <w:rPr>
                  <w:color w:val="0000FF"/>
                </w:rPr>
                <w:t>N 572-п</w:t>
              </w:r>
            </w:hyperlink>
            <w:r>
              <w:rPr>
                <w:color w:val="392C69"/>
              </w:rPr>
              <w:t xml:space="preserve">, от 14.09.2021 </w:t>
            </w:r>
            <w:hyperlink r:id="rId156">
              <w:r>
                <w:rPr>
                  <w:color w:val="0000FF"/>
                </w:rPr>
                <w:t>N 626-п</w:t>
              </w:r>
            </w:hyperlink>
            <w:r>
              <w:rPr>
                <w:color w:val="392C69"/>
              </w:rPr>
              <w:t xml:space="preserve">, от 16.01.2024 </w:t>
            </w:r>
            <w:hyperlink r:id="rId157">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ECA13F" w14:textId="77777777" w:rsidR="00043C7D" w:rsidRDefault="00043C7D">
            <w:pPr>
              <w:pStyle w:val="ConsPlusNormal"/>
            </w:pPr>
          </w:p>
        </w:tc>
      </w:tr>
    </w:tbl>
    <w:p w14:paraId="46CE544C" w14:textId="77777777" w:rsidR="00043C7D" w:rsidRDefault="00043C7D">
      <w:pPr>
        <w:pStyle w:val="ConsPlusNormal"/>
        <w:jc w:val="both"/>
      </w:pPr>
    </w:p>
    <w:p w14:paraId="7484C03F" w14:textId="77777777" w:rsidR="00043C7D" w:rsidRDefault="00043C7D">
      <w:pPr>
        <w:pStyle w:val="ConsPlusNormal"/>
        <w:jc w:val="center"/>
      </w:pPr>
      <w:bookmarkStart w:id="22" w:name="P415"/>
      <w:bookmarkEnd w:id="22"/>
      <w:r>
        <w:t>Список</w:t>
      </w:r>
    </w:p>
    <w:p w14:paraId="23D02C85" w14:textId="77777777" w:rsidR="00043C7D" w:rsidRDefault="00043C7D">
      <w:pPr>
        <w:pStyle w:val="ConsPlusNormal"/>
        <w:jc w:val="center"/>
      </w:pPr>
      <w:r>
        <w:t>молодых семей и молодых специалистов, изъявивших желание</w:t>
      </w:r>
    </w:p>
    <w:p w14:paraId="0448B912" w14:textId="77777777" w:rsidR="00043C7D" w:rsidRDefault="00043C7D">
      <w:pPr>
        <w:pStyle w:val="ConsPlusNormal"/>
        <w:jc w:val="center"/>
      </w:pPr>
      <w:r>
        <w:t>участвовать в мероприятии по предоставлению социальных</w:t>
      </w:r>
    </w:p>
    <w:p w14:paraId="74F09757" w14:textId="77777777" w:rsidR="00043C7D" w:rsidRDefault="00043C7D">
      <w:pPr>
        <w:pStyle w:val="ConsPlusNormal"/>
        <w:jc w:val="center"/>
      </w:pPr>
      <w:r>
        <w:t>выплат на строительство (приобретение) жилья молодым семьям</w:t>
      </w:r>
    </w:p>
    <w:p w14:paraId="4CEAE076" w14:textId="77777777" w:rsidR="00043C7D" w:rsidRDefault="00043C7D">
      <w:pPr>
        <w:pStyle w:val="ConsPlusNormal"/>
        <w:jc w:val="center"/>
      </w:pPr>
      <w:r>
        <w:t>и молодым специалистам, проживающим и работающим на селе</w:t>
      </w:r>
    </w:p>
    <w:p w14:paraId="69B1F272" w14:textId="77777777" w:rsidR="00043C7D" w:rsidRDefault="00043C7D">
      <w:pPr>
        <w:pStyle w:val="ConsPlusNormal"/>
        <w:jc w:val="center"/>
      </w:pPr>
      <w:r>
        <w:t>либо изъявившим желание переехать на постоянное место</w:t>
      </w:r>
    </w:p>
    <w:p w14:paraId="6AAEE89C" w14:textId="77777777" w:rsidR="00043C7D" w:rsidRDefault="00043C7D">
      <w:pPr>
        <w:pStyle w:val="ConsPlusNormal"/>
        <w:jc w:val="center"/>
      </w:pPr>
      <w:r>
        <w:t>жительства в сельскую местность и работать там, состоящих</w:t>
      </w:r>
    </w:p>
    <w:p w14:paraId="531EA9C6" w14:textId="77777777" w:rsidR="00043C7D" w:rsidRDefault="00043C7D">
      <w:pPr>
        <w:pStyle w:val="ConsPlusNormal"/>
        <w:jc w:val="center"/>
      </w:pPr>
      <w:r>
        <w:t>на учете</w:t>
      </w:r>
    </w:p>
    <w:p w14:paraId="5A63E97E" w14:textId="77777777" w:rsidR="00043C7D" w:rsidRDefault="00043C7D">
      <w:pPr>
        <w:pStyle w:val="ConsPlusNormal"/>
        <w:jc w:val="center"/>
      </w:pPr>
      <w:r>
        <w:t>в ________________________________________________</w:t>
      </w:r>
    </w:p>
    <w:p w14:paraId="46017B70" w14:textId="77777777" w:rsidR="00043C7D" w:rsidRDefault="00043C7D">
      <w:pPr>
        <w:pStyle w:val="ConsPlusNormal"/>
        <w:jc w:val="center"/>
      </w:pPr>
      <w:r>
        <w:t>(наименование муниципального образования)</w:t>
      </w:r>
    </w:p>
    <w:p w14:paraId="41E94A69" w14:textId="77777777" w:rsidR="00043C7D" w:rsidRDefault="00043C7D">
      <w:pPr>
        <w:pStyle w:val="ConsPlusNormal"/>
        <w:jc w:val="center"/>
      </w:pPr>
      <w:r>
        <w:t>на 20__ год</w:t>
      </w:r>
    </w:p>
    <w:p w14:paraId="2DD86601" w14:textId="77777777" w:rsidR="00043C7D" w:rsidRDefault="00043C7D">
      <w:pPr>
        <w:pStyle w:val="ConsPlusNormal"/>
        <w:jc w:val="both"/>
      </w:pPr>
    </w:p>
    <w:p w14:paraId="61CDEF41" w14:textId="77777777" w:rsidR="00043C7D" w:rsidRDefault="00043C7D">
      <w:pPr>
        <w:pStyle w:val="ConsPlusNormal"/>
        <w:sectPr w:rsidR="00043C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864"/>
        <w:gridCol w:w="1129"/>
        <w:gridCol w:w="1219"/>
        <w:gridCol w:w="2284"/>
        <w:gridCol w:w="1279"/>
        <w:gridCol w:w="2299"/>
        <w:gridCol w:w="1804"/>
        <w:gridCol w:w="2239"/>
        <w:gridCol w:w="1609"/>
        <w:gridCol w:w="1204"/>
        <w:gridCol w:w="1714"/>
        <w:gridCol w:w="1669"/>
        <w:gridCol w:w="1789"/>
      </w:tblGrid>
      <w:tr w:rsidR="00043C7D" w14:paraId="319FE580" w14:textId="77777777">
        <w:tc>
          <w:tcPr>
            <w:tcW w:w="454" w:type="dxa"/>
            <w:vMerge w:val="restart"/>
          </w:tcPr>
          <w:p w14:paraId="346087FA" w14:textId="77777777" w:rsidR="00043C7D" w:rsidRDefault="00043C7D">
            <w:pPr>
              <w:pStyle w:val="ConsPlusNormal"/>
              <w:jc w:val="center"/>
            </w:pPr>
            <w:r>
              <w:lastRenderedPageBreak/>
              <w:t>N п/п</w:t>
            </w:r>
          </w:p>
        </w:tc>
        <w:tc>
          <w:tcPr>
            <w:tcW w:w="1129" w:type="dxa"/>
            <w:vMerge w:val="restart"/>
          </w:tcPr>
          <w:p w14:paraId="764D42DB" w14:textId="77777777" w:rsidR="00043C7D" w:rsidRDefault="00043C7D">
            <w:pPr>
              <w:pStyle w:val="ConsPlusNormal"/>
              <w:jc w:val="center"/>
            </w:pPr>
            <w:r>
              <w:t>Фамилия, имя, отчество</w:t>
            </w:r>
          </w:p>
        </w:tc>
        <w:tc>
          <w:tcPr>
            <w:tcW w:w="1864" w:type="dxa"/>
            <w:vMerge w:val="restart"/>
          </w:tcPr>
          <w:p w14:paraId="0D0ABEE0" w14:textId="77777777" w:rsidR="00043C7D" w:rsidRDefault="00043C7D">
            <w:pPr>
              <w:pStyle w:val="ConsPlusNormal"/>
              <w:jc w:val="center"/>
            </w:pPr>
            <w:r>
              <w:t>Документ, удостоверяющий личность гражданина, и его реквизиты</w:t>
            </w:r>
          </w:p>
        </w:tc>
        <w:tc>
          <w:tcPr>
            <w:tcW w:w="1129" w:type="dxa"/>
            <w:vMerge w:val="restart"/>
          </w:tcPr>
          <w:p w14:paraId="70495FD4" w14:textId="77777777" w:rsidR="00043C7D" w:rsidRDefault="00043C7D">
            <w:pPr>
              <w:pStyle w:val="ConsPlusNormal"/>
              <w:jc w:val="center"/>
            </w:pPr>
            <w:r>
              <w:t>Число, месяц, год рождения</w:t>
            </w:r>
          </w:p>
        </w:tc>
        <w:tc>
          <w:tcPr>
            <w:tcW w:w="1219" w:type="dxa"/>
            <w:vMerge w:val="restart"/>
          </w:tcPr>
          <w:p w14:paraId="49EE3AA8" w14:textId="77777777" w:rsidR="00043C7D" w:rsidRDefault="00043C7D">
            <w:pPr>
              <w:pStyle w:val="ConsPlusNormal"/>
              <w:jc w:val="center"/>
            </w:pPr>
            <w:r>
              <w:t>Место работы (учебы), должность</w:t>
            </w:r>
          </w:p>
        </w:tc>
        <w:tc>
          <w:tcPr>
            <w:tcW w:w="2284" w:type="dxa"/>
            <w:vMerge w:val="restart"/>
          </w:tcPr>
          <w:p w14:paraId="534D1593" w14:textId="77777777" w:rsidR="00043C7D" w:rsidRDefault="00043C7D">
            <w:pPr>
              <w:pStyle w:val="ConsPlusNormal"/>
              <w:jc w:val="center"/>
            </w:pPr>
            <w:r>
              <w:t>Сфера занятости (сельскохозяйственный товаропроизводитель, организация агропромышленного комплекса, научная организация, государственное учреждение ветеринарии края, социальная сфера)</w:t>
            </w:r>
          </w:p>
        </w:tc>
        <w:tc>
          <w:tcPr>
            <w:tcW w:w="3578" w:type="dxa"/>
            <w:gridSpan w:val="2"/>
          </w:tcPr>
          <w:p w14:paraId="4F417A60" w14:textId="77777777" w:rsidR="00043C7D" w:rsidRDefault="00043C7D">
            <w:pPr>
              <w:pStyle w:val="ConsPlusNormal"/>
              <w:jc w:val="center"/>
            </w:pPr>
            <w:r>
              <w:t>Количественный состав семьи, человек</w:t>
            </w:r>
          </w:p>
        </w:tc>
        <w:tc>
          <w:tcPr>
            <w:tcW w:w="1804" w:type="dxa"/>
            <w:vMerge w:val="restart"/>
          </w:tcPr>
          <w:p w14:paraId="1E0083C7" w14:textId="77777777" w:rsidR="00043C7D" w:rsidRDefault="00043C7D">
            <w:pPr>
              <w:pStyle w:val="ConsPlusNormal"/>
              <w:jc w:val="center"/>
            </w:pPr>
            <w:r>
              <w:t>Обеспеченность общей жилой площадью на одного члена семьи, кв. м</w:t>
            </w:r>
          </w:p>
        </w:tc>
        <w:tc>
          <w:tcPr>
            <w:tcW w:w="2239" w:type="dxa"/>
            <w:vMerge w:val="restart"/>
          </w:tcPr>
          <w:p w14:paraId="14CC2709" w14:textId="77777777" w:rsidR="00043C7D" w:rsidRDefault="00043C7D">
            <w:pPr>
              <w:pStyle w:val="ConsPlusNormal"/>
              <w:jc w:val="center"/>
            </w:pPr>
            <w:r>
              <w:t>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зарегистрированных по месту пребывания</w:t>
            </w:r>
          </w:p>
        </w:tc>
        <w:tc>
          <w:tcPr>
            <w:tcW w:w="2813" w:type="dxa"/>
            <w:gridSpan w:val="2"/>
          </w:tcPr>
          <w:p w14:paraId="77025184" w14:textId="77777777" w:rsidR="00043C7D" w:rsidRDefault="00043C7D">
            <w:pPr>
              <w:pStyle w:val="ConsPlusNormal"/>
              <w:jc w:val="center"/>
            </w:pPr>
            <w:r>
              <w:t>Учебное учреждение (для молодых специалистов)</w:t>
            </w:r>
          </w:p>
        </w:tc>
        <w:tc>
          <w:tcPr>
            <w:tcW w:w="1714" w:type="dxa"/>
            <w:vMerge w:val="restart"/>
          </w:tcPr>
          <w:p w14:paraId="2EFE3F92" w14:textId="77777777" w:rsidR="00043C7D" w:rsidRDefault="00043C7D">
            <w:pPr>
              <w:pStyle w:val="ConsPlusNormal"/>
              <w:jc w:val="center"/>
            </w:pPr>
            <w:r>
              <w:t>Наименование населенного пункта, выбранного для строительства (приобретения) жилья</w:t>
            </w:r>
          </w:p>
        </w:tc>
        <w:tc>
          <w:tcPr>
            <w:tcW w:w="1669" w:type="dxa"/>
            <w:vMerge w:val="restart"/>
          </w:tcPr>
          <w:p w14:paraId="6AD99F60" w14:textId="77777777" w:rsidR="00043C7D" w:rsidRDefault="00043C7D">
            <w:pPr>
              <w:pStyle w:val="ConsPlusNormal"/>
              <w:jc w:val="center"/>
            </w:pPr>
            <w: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789" w:type="dxa"/>
            <w:vMerge w:val="restart"/>
          </w:tcPr>
          <w:p w14:paraId="39C40FD3" w14:textId="77777777" w:rsidR="00043C7D" w:rsidRDefault="00043C7D">
            <w:pPr>
              <w:pStyle w:val="ConsPlusNormal"/>
              <w:jc w:val="center"/>
            </w:pPr>
            <w:r>
              <w:t>Дата, время подачи заявления в орган местного самоуправления о желании участвовать в мероприятии</w:t>
            </w:r>
          </w:p>
        </w:tc>
      </w:tr>
      <w:tr w:rsidR="00043C7D" w14:paraId="0D95C0DC" w14:textId="77777777">
        <w:tc>
          <w:tcPr>
            <w:tcW w:w="454" w:type="dxa"/>
            <w:vMerge/>
          </w:tcPr>
          <w:p w14:paraId="5E341CCA" w14:textId="77777777" w:rsidR="00043C7D" w:rsidRDefault="00043C7D">
            <w:pPr>
              <w:pStyle w:val="ConsPlusNormal"/>
            </w:pPr>
          </w:p>
        </w:tc>
        <w:tc>
          <w:tcPr>
            <w:tcW w:w="1129" w:type="dxa"/>
            <w:vMerge/>
          </w:tcPr>
          <w:p w14:paraId="1041618E" w14:textId="77777777" w:rsidR="00043C7D" w:rsidRDefault="00043C7D">
            <w:pPr>
              <w:pStyle w:val="ConsPlusNormal"/>
            </w:pPr>
          </w:p>
        </w:tc>
        <w:tc>
          <w:tcPr>
            <w:tcW w:w="1864" w:type="dxa"/>
            <w:vMerge/>
          </w:tcPr>
          <w:p w14:paraId="374834D7" w14:textId="77777777" w:rsidR="00043C7D" w:rsidRDefault="00043C7D">
            <w:pPr>
              <w:pStyle w:val="ConsPlusNormal"/>
            </w:pPr>
          </w:p>
        </w:tc>
        <w:tc>
          <w:tcPr>
            <w:tcW w:w="1129" w:type="dxa"/>
            <w:vMerge/>
          </w:tcPr>
          <w:p w14:paraId="681FF50B" w14:textId="77777777" w:rsidR="00043C7D" w:rsidRDefault="00043C7D">
            <w:pPr>
              <w:pStyle w:val="ConsPlusNormal"/>
            </w:pPr>
          </w:p>
        </w:tc>
        <w:tc>
          <w:tcPr>
            <w:tcW w:w="1219" w:type="dxa"/>
            <w:vMerge/>
          </w:tcPr>
          <w:p w14:paraId="2D089824" w14:textId="77777777" w:rsidR="00043C7D" w:rsidRDefault="00043C7D">
            <w:pPr>
              <w:pStyle w:val="ConsPlusNormal"/>
            </w:pPr>
          </w:p>
        </w:tc>
        <w:tc>
          <w:tcPr>
            <w:tcW w:w="2284" w:type="dxa"/>
            <w:vMerge/>
          </w:tcPr>
          <w:p w14:paraId="3DC15B32" w14:textId="77777777" w:rsidR="00043C7D" w:rsidRDefault="00043C7D">
            <w:pPr>
              <w:pStyle w:val="ConsPlusNormal"/>
            </w:pPr>
          </w:p>
        </w:tc>
        <w:tc>
          <w:tcPr>
            <w:tcW w:w="1279" w:type="dxa"/>
          </w:tcPr>
          <w:p w14:paraId="3DD456E5" w14:textId="77777777" w:rsidR="00043C7D" w:rsidRDefault="00043C7D">
            <w:pPr>
              <w:pStyle w:val="ConsPlusNormal"/>
              <w:jc w:val="center"/>
            </w:pPr>
            <w:r>
              <w:t>общее количество</w:t>
            </w:r>
          </w:p>
        </w:tc>
        <w:tc>
          <w:tcPr>
            <w:tcW w:w="2299" w:type="dxa"/>
          </w:tcPr>
          <w:p w14:paraId="16165ED8" w14:textId="77777777" w:rsidR="00043C7D" w:rsidRDefault="00043C7D">
            <w:pPr>
              <w:pStyle w:val="ConsPlusNormal"/>
              <w:jc w:val="center"/>
            </w:pPr>
            <w:r>
              <w:t>в том числе несовершеннолетних детей</w:t>
            </w:r>
          </w:p>
        </w:tc>
        <w:tc>
          <w:tcPr>
            <w:tcW w:w="1804" w:type="dxa"/>
            <w:vMerge/>
          </w:tcPr>
          <w:p w14:paraId="73413B2A" w14:textId="77777777" w:rsidR="00043C7D" w:rsidRDefault="00043C7D">
            <w:pPr>
              <w:pStyle w:val="ConsPlusNormal"/>
            </w:pPr>
          </w:p>
        </w:tc>
        <w:tc>
          <w:tcPr>
            <w:tcW w:w="2239" w:type="dxa"/>
            <w:vMerge/>
          </w:tcPr>
          <w:p w14:paraId="2887AB07" w14:textId="77777777" w:rsidR="00043C7D" w:rsidRDefault="00043C7D">
            <w:pPr>
              <w:pStyle w:val="ConsPlusNormal"/>
            </w:pPr>
          </w:p>
        </w:tc>
        <w:tc>
          <w:tcPr>
            <w:tcW w:w="1609" w:type="dxa"/>
          </w:tcPr>
          <w:p w14:paraId="77B8ED41" w14:textId="77777777" w:rsidR="00043C7D" w:rsidRDefault="00043C7D">
            <w:pPr>
              <w:pStyle w:val="ConsPlusNormal"/>
              <w:jc w:val="center"/>
            </w:pPr>
            <w:r>
              <w:t>наименование</w:t>
            </w:r>
          </w:p>
        </w:tc>
        <w:tc>
          <w:tcPr>
            <w:tcW w:w="1204" w:type="dxa"/>
          </w:tcPr>
          <w:p w14:paraId="0C72BBEB" w14:textId="77777777" w:rsidR="00043C7D" w:rsidRDefault="00043C7D">
            <w:pPr>
              <w:pStyle w:val="ConsPlusNormal"/>
              <w:jc w:val="center"/>
            </w:pPr>
            <w:r>
              <w:t>год окончания</w:t>
            </w:r>
          </w:p>
        </w:tc>
        <w:tc>
          <w:tcPr>
            <w:tcW w:w="1714" w:type="dxa"/>
            <w:vMerge/>
          </w:tcPr>
          <w:p w14:paraId="289FF007" w14:textId="77777777" w:rsidR="00043C7D" w:rsidRDefault="00043C7D">
            <w:pPr>
              <w:pStyle w:val="ConsPlusNormal"/>
            </w:pPr>
          </w:p>
        </w:tc>
        <w:tc>
          <w:tcPr>
            <w:tcW w:w="1669" w:type="dxa"/>
            <w:vMerge/>
          </w:tcPr>
          <w:p w14:paraId="1AC8053A" w14:textId="77777777" w:rsidR="00043C7D" w:rsidRDefault="00043C7D">
            <w:pPr>
              <w:pStyle w:val="ConsPlusNormal"/>
            </w:pPr>
          </w:p>
        </w:tc>
        <w:tc>
          <w:tcPr>
            <w:tcW w:w="1789" w:type="dxa"/>
            <w:vMerge/>
          </w:tcPr>
          <w:p w14:paraId="067D3CE5" w14:textId="77777777" w:rsidR="00043C7D" w:rsidRDefault="00043C7D">
            <w:pPr>
              <w:pStyle w:val="ConsPlusNormal"/>
            </w:pPr>
          </w:p>
        </w:tc>
      </w:tr>
      <w:tr w:rsidR="00043C7D" w14:paraId="54656E94" w14:textId="77777777">
        <w:tc>
          <w:tcPr>
            <w:tcW w:w="454" w:type="dxa"/>
          </w:tcPr>
          <w:p w14:paraId="45147D15" w14:textId="77777777" w:rsidR="00043C7D" w:rsidRDefault="00043C7D">
            <w:pPr>
              <w:pStyle w:val="ConsPlusNormal"/>
              <w:jc w:val="center"/>
            </w:pPr>
            <w:r>
              <w:t>1</w:t>
            </w:r>
          </w:p>
        </w:tc>
        <w:tc>
          <w:tcPr>
            <w:tcW w:w="1129" w:type="dxa"/>
          </w:tcPr>
          <w:p w14:paraId="3E0F5B35" w14:textId="77777777" w:rsidR="00043C7D" w:rsidRDefault="00043C7D">
            <w:pPr>
              <w:pStyle w:val="ConsPlusNormal"/>
              <w:jc w:val="center"/>
            </w:pPr>
            <w:r>
              <w:t>2</w:t>
            </w:r>
          </w:p>
        </w:tc>
        <w:tc>
          <w:tcPr>
            <w:tcW w:w="1864" w:type="dxa"/>
          </w:tcPr>
          <w:p w14:paraId="6E2ACC27" w14:textId="77777777" w:rsidR="00043C7D" w:rsidRDefault="00043C7D">
            <w:pPr>
              <w:pStyle w:val="ConsPlusNormal"/>
              <w:jc w:val="center"/>
            </w:pPr>
            <w:r>
              <w:t>3</w:t>
            </w:r>
          </w:p>
        </w:tc>
        <w:tc>
          <w:tcPr>
            <w:tcW w:w="1129" w:type="dxa"/>
          </w:tcPr>
          <w:p w14:paraId="7AE6F471" w14:textId="77777777" w:rsidR="00043C7D" w:rsidRDefault="00043C7D">
            <w:pPr>
              <w:pStyle w:val="ConsPlusNormal"/>
              <w:jc w:val="center"/>
            </w:pPr>
            <w:r>
              <w:t>4</w:t>
            </w:r>
          </w:p>
        </w:tc>
        <w:tc>
          <w:tcPr>
            <w:tcW w:w="1219" w:type="dxa"/>
          </w:tcPr>
          <w:p w14:paraId="093C920F" w14:textId="77777777" w:rsidR="00043C7D" w:rsidRDefault="00043C7D">
            <w:pPr>
              <w:pStyle w:val="ConsPlusNormal"/>
              <w:jc w:val="center"/>
            </w:pPr>
            <w:r>
              <w:t>5</w:t>
            </w:r>
          </w:p>
        </w:tc>
        <w:tc>
          <w:tcPr>
            <w:tcW w:w="2284" w:type="dxa"/>
          </w:tcPr>
          <w:p w14:paraId="73BBF86D" w14:textId="77777777" w:rsidR="00043C7D" w:rsidRDefault="00043C7D">
            <w:pPr>
              <w:pStyle w:val="ConsPlusNormal"/>
              <w:jc w:val="center"/>
            </w:pPr>
            <w:r>
              <w:t>6</w:t>
            </w:r>
          </w:p>
        </w:tc>
        <w:tc>
          <w:tcPr>
            <w:tcW w:w="1279" w:type="dxa"/>
          </w:tcPr>
          <w:p w14:paraId="0D366988" w14:textId="77777777" w:rsidR="00043C7D" w:rsidRDefault="00043C7D">
            <w:pPr>
              <w:pStyle w:val="ConsPlusNormal"/>
              <w:jc w:val="center"/>
            </w:pPr>
            <w:r>
              <w:t>7</w:t>
            </w:r>
          </w:p>
        </w:tc>
        <w:tc>
          <w:tcPr>
            <w:tcW w:w="2299" w:type="dxa"/>
          </w:tcPr>
          <w:p w14:paraId="7B7B4AAA" w14:textId="77777777" w:rsidR="00043C7D" w:rsidRDefault="00043C7D">
            <w:pPr>
              <w:pStyle w:val="ConsPlusNormal"/>
              <w:jc w:val="center"/>
            </w:pPr>
            <w:r>
              <w:t>8</w:t>
            </w:r>
          </w:p>
        </w:tc>
        <w:tc>
          <w:tcPr>
            <w:tcW w:w="1804" w:type="dxa"/>
          </w:tcPr>
          <w:p w14:paraId="43EC47CE" w14:textId="77777777" w:rsidR="00043C7D" w:rsidRDefault="00043C7D">
            <w:pPr>
              <w:pStyle w:val="ConsPlusNormal"/>
              <w:jc w:val="center"/>
            </w:pPr>
            <w:r>
              <w:t>9</w:t>
            </w:r>
          </w:p>
        </w:tc>
        <w:tc>
          <w:tcPr>
            <w:tcW w:w="2239" w:type="dxa"/>
          </w:tcPr>
          <w:p w14:paraId="5A8B80FA" w14:textId="77777777" w:rsidR="00043C7D" w:rsidRDefault="00043C7D">
            <w:pPr>
              <w:pStyle w:val="ConsPlusNormal"/>
              <w:jc w:val="center"/>
            </w:pPr>
            <w:r>
              <w:t>10</w:t>
            </w:r>
          </w:p>
        </w:tc>
        <w:tc>
          <w:tcPr>
            <w:tcW w:w="1609" w:type="dxa"/>
          </w:tcPr>
          <w:p w14:paraId="34DFDA2D" w14:textId="77777777" w:rsidR="00043C7D" w:rsidRDefault="00043C7D">
            <w:pPr>
              <w:pStyle w:val="ConsPlusNormal"/>
              <w:jc w:val="center"/>
            </w:pPr>
            <w:r>
              <w:t>11</w:t>
            </w:r>
          </w:p>
        </w:tc>
        <w:tc>
          <w:tcPr>
            <w:tcW w:w="1204" w:type="dxa"/>
          </w:tcPr>
          <w:p w14:paraId="0AC1C4A5" w14:textId="77777777" w:rsidR="00043C7D" w:rsidRDefault="00043C7D">
            <w:pPr>
              <w:pStyle w:val="ConsPlusNormal"/>
              <w:jc w:val="center"/>
            </w:pPr>
            <w:r>
              <w:t>12</w:t>
            </w:r>
          </w:p>
        </w:tc>
        <w:tc>
          <w:tcPr>
            <w:tcW w:w="1714" w:type="dxa"/>
          </w:tcPr>
          <w:p w14:paraId="46A1AEAE" w14:textId="77777777" w:rsidR="00043C7D" w:rsidRDefault="00043C7D">
            <w:pPr>
              <w:pStyle w:val="ConsPlusNormal"/>
              <w:jc w:val="center"/>
            </w:pPr>
            <w:r>
              <w:t>13</w:t>
            </w:r>
          </w:p>
        </w:tc>
        <w:tc>
          <w:tcPr>
            <w:tcW w:w="1669" w:type="dxa"/>
          </w:tcPr>
          <w:p w14:paraId="43B720A7" w14:textId="77777777" w:rsidR="00043C7D" w:rsidRDefault="00043C7D">
            <w:pPr>
              <w:pStyle w:val="ConsPlusNormal"/>
              <w:jc w:val="center"/>
            </w:pPr>
            <w:r>
              <w:t>14</w:t>
            </w:r>
          </w:p>
        </w:tc>
        <w:tc>
          <w:tcPr>
            <w:tcW w:w="1789" w:type="dxa"/>
          </w:tcPr>
          <w:p w14:paraId="636C7F88" w14:textId="77777777" w:rsidR="00043C7D" w:rsidRDefault="00043C7D">
            <w:pPr>
              <w:pStyle w:val="ConsPlusNormal"/>
              <w:jc w:val="center"/>
            </w:pPr>
            <w:r>
              <w:t>15</w:t>
            </w:r>
          </w:p>
        </w:tc>
      </w:tr>
      <w:tr w:rsidR="00043C7D" w14:paraId="33FD8A06" w14:textId="77777777">
        <w:tc>
          <w:tcPr>
            <w:tcW w:w="454" w:type="dxa"/>
          </w:tcPr>
          <w:p w14:paraId="52500C5D" w14:textId="77777777" w:rsidR="00043C7D" w:rsidRDefault="00043C7D">
            <w:pPr>
              <w:pStyle w:val="ConsPlusNormal"/>
            </w:pPr>
            <w:r>
              <w:t>1</w:t>
            </w:r>
          </w:p>
        </w:tc>
        <w:tc>
          <w:tcPr>
            <w:tcW w:w="1129" w:type="dxa"/>
          </w:tcPr>
          <w:p w14:paraId="63F73B80" w14:textId="77777777" w:rsidR="00043C7D" w:rsidRDefault="00043C7D">
            <w:pPr>
              <w:pStyle w:val="ConsPlusNormal"/>
            </w:pPr>
          </w:p>
        </w:tc>
        <w:tc>
          <w:tcPr>
            <w:tcW w:w="1864" w:type="dxa"/>
          </w:tcPr>
          <w:p w14:paraId="1EB29709" w14:textId="77777777" w:rsidR="00043C7D" w:rsidRDefault="00043C7D">
            <w:pPr>
              <w:pStyle w:val="ConsPlusNormal"/>
            </w:pPr>
          </w:p>
        </w:tc>
        <w:tc>
          <w:tcPr>
            <w:tcW w:w="1129" w:type="dxa"/>
          </w:tcPr>
          <w:p w14:paraId="4458FF93" w14:textId="77777777" w:rsidR="00043C7D" w:rsidRDefault="00043C7D">
            <w:pPr>
              <w:pStyle w:val="ConsPlusNormal"/>
            </w:pPr>
          </w:p>
        </w:tc>
        <w:tc>
          <w:tcPr>
            <w:tcW w:w="1219" w:type="dxa"/>
          </w:tcPr>
          <w:p w14:paraId="255172EF" w14:textId="77777777" w:rsidR="00043C7D" w:rsidRDefault="00043C7D">
            <w:pPr>
              <w:pStyle w:val="ConsPlusNormal"/>
            </w:pPr>
          </w:p>
        </w:tc>
        <w:tc>
          <w:tcPr>
            <w:tcW w:w="2284" w:type="dxa"/>
          </w:tcPr>
          <w:p w14:paraId="40B30E12" w14:textId="77777777" w:rsidR="00043C7D" w:rsidRDefault="00043C7D">
            <w:pPr>
              <w:pStyle w:val="ConsPlusNormal"/>
            </w:pPr>
          </w:p>
        </w:tc>
        <w:tc>
          <w:tcPr>
            <w:tcW w:w="1279" w:type="dxa"/>
          </w:tcPr>
          <w:p w14:paraId="302F9AD0" w14:textId="77777777" w:rsidR="00043C7D" w:rsidRDefault="00043C7D">
            <w:pPr>
              <w:pStyle w:val="ConsPlusNormal"/>
            </w:pPr>
          </w:p>
        </w:tc>
        <w:tc>
          <w:tcPr>
            <w:tcW w:w="2299" w:type="dxa"/>
          </w:tcPr>
          <w:p w14:paraId="2D52E1F9" w14:textId="77777777" w:rsidR="00043C7D" w:rsidRDefault="00043C7D">
            <w:pPr>
              <w:pStyle w:val="ConsPlusNormal"/>
            </w:pPr>
          </w:p>
        </w:tc>
        <w:tc>
          <w:tcPr>
            <w:tcW w:w="1804" w:type="dxa"/>
          </w:tcPr>
          <w:p w14:paraId="5FB3E113" w14:textId="77777777" w:rsidR="00043C7D" w:rsidRDefault="00043C7D">
            <w:pPr>
              <w:pStyle w:val="ConsPlusNormal"/>
            </w:pPr>
          </w:p>
        </w:tc>
        <w:tc>
          <w:tcPr>
            <w:tcW w:w="2239" w:type="dxa"/>
          </w:tcPr>
          <w:p w14:paraId="12CE8B05" w14:textId="77777777" w:rsidR="00043C7D" w:rsidRDefault="00043C7D">
            <w:pPr>
              <w:pStyle w:val="ConsPlusNormal"/>
            </w:pPr>
          </w:p>
        </w:tc>
        <w:tc>
          <w:tcPr>
            <w:tcW w:w="1609" w:type="dxa"/>
          </w:tcPr>
          <w:p w14:paraId="18B7EEA0" w14:textId="77777777" w:rsidR="00043C7D" w:rsidRDefault="00043C7D">
            <w:pPr>
              <w:pStyle w:val="ConsPlusNormal"/>
            </w:pPr>
          </w:p>
        </w:tc>
        <w:tc>
          <w:tcPr>
            <w:tcW w:w="1204" w:type="dxa"/>
          </w:tcPr>
          <w:p w14:paraId="634A1F41" w14:textId="77777777" w:rsidR="00043C7D" w:rsidRDefault="00043C7D">
            <w:pPr>
              <w:pStyle w:val="ConsPlusNormal"/>
            </w:pPr>
          </w:p>
        </w:tc>
        <w:tc>
          <w:tcPr>
            <w:tcW w:w="1714" w:type="dxa"/>
          </w:tcPr>
          <w:p w14:paraId="2D9DE41F" w14:textId="77777777" w:rsidR="00043C7D" w:rsidRDefault="00043C7D">
            <w:pPr>
              <w:pStyle w:val="ConsPlusNormal"/>
            </w:pPr>
          </w:p>
        </w:tc>
        <w:tc>
          <w:tcPr>
            <w:tcW w:w="1669" w:type="dxa"/>
          </w:tcPr>
          <w:p w14:paraId="1D453522" w14:textId="77777777" w:rsidR="00043C7D" w:rsidRDefault="00043C7D">
            <w:pPr>
              <w:pStyle w:val="ConsPlusNormal"/>
            </w:pPr>
          </w:p>
        </w:tc>
        <w:tc>
          <w:tcPr>
            <w:tcW w:w="1789" w:type="dxa"/>
          </w:tcPr>
          <w:p w14:paraId="031411DA" w14:textId="77777777" w:rsidR="00043C7D" w:rsidRDefault="00043C7D">
            <w:pPr>
              <w:pStyle w:val="ConsPlusNormal"/>
            </w:pPr>
          </w:p>
        </w:tc>
      </w:tr>
      <w:tr w:rsidR="00043C7D" w14:paraId="187BE220" w14:textId="77777777">
        <w:tc>
          <w:tcPr>
            <w:tcW w:w="454" w:type="dxa"/>
          </w:tcPr>
          <w:p w14:paraId="20A4DA02" w14:textId="77777777" w:rsidR="00043C7D" w:rsidRDefault="00043C7D">
            <w:pPr>
              <w:pStyle w:val="ConsPlusNormal"/>
            </w:pPr>
            <w:r>
              <w:t>2</w:t>
            </w:r>
          </w:p>
        </w:tc>
        <w:tc>
          <w:tcPr>
            <w:tcW w:w="1129" w:type="dxa"/>
          </w:tcPr>
          <w:p w14:paraId="6F4C3054" w14:textId="77777777" w:rsidR="00043C7D" w:rsidRDefault="00043C7D">
            <w:pPr>
              <w:pStyle w:val="ConsPlusNormal"/>
            </w:pPr>
          </w:p>
        </w:tc>
        <w:tc>
          <w:tcPr>
            <w:tcW w:w="1864" w:type="dxa"/>
          </w:tcPr>
          <w:p w14:paraId="58E6E9CB" w14:textId="77777777" w:rsidR="00043C7D" w:rsidRDefault="00043C7D">
            <w:pPr>
              <w:pStyle w:val="ConsPlusNormal"/>
            </w:pPr>
          </w:p>
        </w:tc>
        <w:tc>
          <w:tcPr>
            <w:tcW w:w="1129" w:type="dxa"/>
          </w:tcPr>
          <w:p w14:paraId="2DA40483" w14:textId="77777777" w:rsidR="00043C7D" w:rsidRDefault="00043C7D">
            <w:pPr>
              <w:pStyle w:val="ConsPlusNormal"/>
            </w:pPr>
          </w:p>
        </w:tc>
        <w:tc>
          <w:tcPr>
            <w:tcW w:w="1219" w:type="dxa"/>
          </w:tcPr>
          <w:p w14:paraId="084DE16C" w14:textId="77777777" w:rsidR="00043C7D" w:rsidRDefault="00043C7D">
            <w:pPr>
              <w:pStyle w:val="ConsPlusNormal"/>
            </w:pPr>
          </w:p>
        </w:tc>
        <w:tc>
          <w:tcPr>
            <w:tcW w:w="2284" w:type="dxa"/>
          </w:tcPr>
          <w:p w14:paraId="2ECD98D1" w14:textId="77777777" w:rsidR="00043C7D" w:rsidRDefault="00043C7D">
            <w:pPr>
              <w:pStyle w:val="ConsPlusNormal"/>
            </w:pPr>
          </w:p>
        </w:tc>
        <w:tc>
          <w:tcPr>
            <w:tcW w:w="1279" w:type="dxa"/>
          </w:tcPr>
          <w:p w14:paraId="206C66B0" w14:textId="77777777" w:rsidR="00043C7D" w:rsidRDefault="00043C7D">
            <w:pPr>
              <w:pStyle w:val="ConsPlusNormal"/>
            </w:pPr>
          </w:p>
        </w:tc>
        <w:tc>
          <w:tcPr>
            <w:tcW w:w="2299" w:type="dxa"/>
          </w:tcPr>
          <w:p w14:paraId="79AC42D4" w14:textId="77777777" w:rsidR="00043C7D" w:rsidRDefault="00043C7D">
            <w:pPr>
              <w:pStyle w:val="ConsPlusNormal"/>
            </w:pPr>
          </w:p>
        </w:tc>
        <w:tc>
          <w:tcPr>
            <w:tcW w:w="1804" w:type="dxa"/>
          </w:tcPr>
          <w:p w14:paraId="608CB780" w14:textId="77777777" w:rsidR="00043C7D" w:rsidRDefault="00043C7D">
            <w:pPr>
              <w:pStyle w:val="ConsPlusNormal"/>
            </w:pPr>
          </w:p>
        </w:tc>
        <w:tc>
          <w:tcPr>
            <w:tcW w:w="2239" w:type="dxa"/>
          </w:tcPr>
          <w:p w14:paraId="11688657" w14:textId="77777777" w:rsidR="00043C7D" w:rsidRDefault="00043C7D">
            <w:pPr>
              <w:pStyle w:val="ConsPlusNormal"/>
            </w:pPr>
          </w:p>
        </w:tc>
        <w:tc>
          <w:tcPr>
            <w:tcW w:w="1609" w:type="dxa"/>
          </w:tcPr>
          <w:p w14:paraId="71F66D1A" w14:textId="77777777" w:rsidR="00043C7D" w:rsidRDefault="00043C7D">
            <w:pPr>
              <w:pStyle w:val="ConsPlusNormal"/>
            </w:pPr>
          </w:p>
        </w:tc>
        <w:tc>
          <w:tcPr>
            <w:tcW w:w="1204" w:type="dxa"/>
          </w:tcPr>
          <w:p w14:paraId="15C472D0" w14:textId="77777777" w:rsidR="00043C7D" w:rsidRDefault="00043C7D">
            <w:pPr>
              <w:pStyle w:val="ConsPlusNormal"/>
            </w:pPr>
          </w:p>
        </w:tc>
        <w:tc>
          <w:tcPr>
            <w:tcW w:w="1714" w:type="dxa"/>
          </w:tcPr>
          <w:p w14:paraId="2C754C7D" w14:textId="77777777" w:rsidR="00043C7D" w:rsidRDefault="00043C7D">
            <w:pPr>
              <w:pStyle w:val="ConsPlusNormal"/>
            </w:pPr>
          </w:p>
        </w:tc>
        <w:tc>
          <w:tcPr>
            <w:tcW w:w="1669" w:type="dxa"/>
          </w:tcPr>
          <w:p w14:paraId="2B04105B" w14:textId="77777777" w:rsidR="00043C7D" w:rsidRDefault="00043C7D">
            <w:pPr>
              <w:pStyle w:val="ConsPlusNormal"/>
            </w:pPr>
          </w:p>
        </w:tc>
        <w:tc>
          <w:tcPr>
            <w:tcW w:w="1789" w:type="dxa"/>
          </w:tcPr>
          <w:p w14:paraId="55F44EB2" w14:textId="77777777" w:rsidR="00043C7D" w:rsidRDefault="00043C7D">
            <w:pPr>
              <w:pStyle w:val="ConsPlusNormal"/>
            </w:pPr>
          </w:p>
        </w:tc>
      </w:tr>
      <w:tr w:rsidR="00043C7D" w14:paraId="323BA8E3" w14:textId="77777777">
        <w:tc>
          <w:tcPr>
            <w:tcW w:w="454" w:type="dxa"/>
          </w:tcPr>
          <w:p w14:paraId="639EA8D5" w14:textId="77777777" w:rsidR="00043C7D" w:rsidRDefault="00043C7D">
            <w:pPr>
              <w:pStyle w:val="ConsPlusNormal"/>
            </w:pPr>
          </w:p>
        </w:tc>
        <w:tc>
          <w:tcPr>
            <w:tcW w:w="2993" w:type="dxa"/>
            <w:gridSpan w:val="2"/>
          </w:tcPr>
          <w:p w14:paraId="58BFF0F5" w14:textId="77777777" w:rsidR="00043C7D" w:rsidRDefault="00043C7D">
            <w:pPr>
              <w:pStyle w:val="ConsPlusNormal"/>
            </w:pPr>
            <w:r>
              <w:t>Всего участников</w:t>
            </w:r>
          </w:p>
        </w:tc>
        <w:tc>
          <w:tcPr>
            <w:tcW w:w="1129" w:type="dxa"/>
          </w:tcPr>
          <w:p w14:paraId="568BD153" w14:textId="77777777" w:rsidR="00043C7D" w:rsidRDefault="00043C7D">
            <w:pPr>
              <w:pStyle w:val="ConsPlusNormal"/>
            </w:pPr>
          </w:p>
        </w:tc>
        <w:tc>
          <w:tcPr>
            <w:tcW w:w="1219" w:type="dxa"/>
          </w:tcPr>
          <w:p w14:paraId="4CEA53B0" w14:textId="77777777" w:rsidR="00043C7D" w:rsidRDefault="00043C7D">
            <w:pPr>
              <w:pStyle w:val="ConsPlusNormal"/>
            </w:pPr>
          </w:p>
        </w:tc>
        <w:tc>
          <w:tcPr>
            <w:tcW w:w="2284" w:type="dxa"/>
          </w:tcPr>
          <w:p w14:paraId="54996E6A" w14:textId="77777777" w:rsidR="00043C7D" w:rsidRDefault="00043C7D">
            <w:pPr>
              <w:pStyle w:val="ConsPlusNormal"/>
            </w:pPr>
          </w:p>
        </w:tc>
        <w:tc>
          <w:tcPr>
            <w:tcW w:w="1279" w:type="dxa"/>
          </w:tcPr>
          <w:p w14:paraId="1D2DAC6E" w14:textId="77777777" w:rsidR="00043C7D" w:rsidRDefault="00043C7D">
            <w:pPr>
              <w:pStyle w:val="ConsPlusNormal"/>
            </w:pPr>
          </w:p>
        </w:tc>
        <w:tc>
          <w:tcPr>
            <w:tcW w:w="2299" w:type="dxa"/>
          </w:tcPr>
          <w:p w14:paraId="7C3CBC38" w14:textId="77777777" w:rsidR="00043C7D" w:rsidRDefault="00043C7D">
            <w:pPr>
              <w:pStyle w:val="ConsPlusNormal"/>
            </w:pPr>
          </w:p>
        </w:tc>
        <w:tc>
          <w:tcPr>
            <w:tcW w:w="1804" w:type="dxa"/>
          </w:tcPr>
          <w:p w14:paraId="410D9C64" w14:textId="77777777" w:rsidR="00043C7D" w:rsidRDefault="00043C7D">
            <w:pPr>
              <w:pStyle w:val="ConsPlusNormal"/>
            </w:pPr>
          </w:p>
        </w:tc>
        <w:tc>
          <w:tcPr>
            <w:tcW w:w="2239" w:type="dxa"/>
          </w:tcPr>
          <w:p w14:paraId="42357F78" w14:textId="77777777" w:rsidR="00043C7D" w:rsidRDefault="00043C7D">
            <w:pPr>
              <w:pStyle w:val="ConsPlusNormal"/>
            </w:pPr>
          </w:p>
        </w:tc>
        <w:tc>
          <w:tcPr>
            <w:tcW w:w="1609" w:type="dxa"/>
          </w:tcPr>
          <w:p w14:paraId="196801F4" w14:textId="77777777" w:rsidR="00043C7D" w:rsidRDefault="00043C7D">
            <w:pPr>
              <w:pStyle w:val="ConsPlusNormal"/>
            </w:pPr>
          </w:p>
        </w:tc>
        <w:tc>
          <w:tcPr>
            <w:tcW w:w="1204" w:type="dxa"/>
          </w:tcPr>
          <w:p w14:paraId="461F9B92" w14:textId="77777777" w:rsidR="00043C7D" w:rsidRDefault="00043C7D">
            <w:pPr>
              <w:pStyle w:val="ConsPlusNormal"/>
            </w:pPr>
          </w:p>
        </w:tc>
        <w:tc>
          <w:tcPr>
            <w:tcW w:w="1714" w:type="dxa"/>
          </w:tcPr>
          <w:p w14:paraId="45A01724" w14:textId="77777777" w:rsidR="00043C7D" w:rsidRDefault="00043C7D">
            <w:pPr>
              <w:pStyle w:val="ConsPlusNormal"/>
            </w:pPr>
          </w:p>
        </w:tc>
        <w:tc>
          <w:tcPr>
            <w:tcW w:w="1669" w:type="dxa"/>
          </w:tcPr>
          <w:p w14:paraId="29A49785" w14:textId="77777777" w:rsidR="00043C7D" w:rsidRDefault="00043C7D">
            <w:pPr>
              <w:pStyle w:val="ConsPlusNormal"/>
            </w:pPr>
          </w:p>
        </w:tc>
        <w:tc>
          <w:tcPr>
            <w:tcW w:w="1789" w:type="dxa"/>
          </w:tcPr>
          <w:p w14:paraId="2A55A22F" w14:textId="77777777" w:rsidR="00043C7D" w:rsidRDefault="00043C7D">
            <w:pPr>
              <w:pStyle w:val="ConsPlusNormal"/>
            </w:pPr>
          </w:p>
        </w:tc>
      </w:tr>
    </w:tbl>
    <w:p w14:paraId="35CACEB4" w14:textId="77777777" w:rsidR="00043C7D" w:rsidRDefault="00043C7D">
      <w:pPr>
        <w:pStyle w:val="ConsPlusNormal"/>
        <w:jc w:val="both"/>
      </w:pPr>
    </w:p>
    <w:p w14:paraId="406898BF" w14:textId="77777777" w:rsidR="00043C7D" w:rsidRDefault="00043C7D">
      <w:pPr>
        <w:pStyle w:val="ConsPlusNonformat"/>
        <w:jc w:val="both"/>
      </w:pPr>
      <w:r>
        <w:t>Глава ______________________________________ ____________ _________________</w:t>
      </w:r>
    </w:p>
    <w:p w14:paraId="07B8AA90" w14:textId="77777777" w:rsidR="00043C7D" w:rsidRDefault="00043C7D">
      <w:pPr>
        <w:pStyle w:val="ConsPlusNonformat"/>
        <w:jc w:val="both"/>
      </w:pPr>
      <w:r>
        <w:t xml:space="preserve">           (наименование муниципального     </w:t>
      </w:r>
      <w:proofErr w:type="gramStart"/>
      <w:r>
        <w:t xml:space="preserve">   (</w:t>
      </w:r>
      <w:proofErr w:type="gramEnd"/>
      <w:r>
        <w:t>подпись)      (Ф.И.О.)</w:t>
      </w:r>
    </w:p>
    <w:p w14:paraId="5273FB40" w14:textId="77777777" w:rsidR="00043C7D" w:rsidRDefault="00043C7D">
      <w:pPr>
        <w:pStyle w:val="ConsPlusNonformat"/>
        <w:jc w:val="both"/>
      </w:pPr>
      <w:r>
        <w:t xml:space="preserve">         образования Красноярского края)</w:t>
      </w:r>
    </w:p>
    <w:p w14:paraId="467AB525" w14:textId="77777777" w:rsidR="00043C7D" w:rsidRDefault="00043C7D">
      <w:pPr>
        <w:pStyle w:val="ConsPlusNonformat"/>
        <w:jc w:val="both"/>
      </w:pPr>
      <w:r>
        <w:t>М.П.</w:t>
      </w:r>
    </w:p>
    <w:p w14:paraId="6C841FAF" w14:textId="77777777" w:rsidR="00043C7D" w:rsidRDefault="00043C7D">
      <w:pPr>
        <w:pStyle w:val="ConsPlusNormal"/>
        <w:jc w:val="both"/>
      </w:pPr>
    </w:p>
    <w:p w14:paraId="23C07536" w14:textId="77777777" w:rsidR="00043C7D" w:rsidRDefault="00043C7D">
      <w:pPr>
        <w:pStyle w:val="ConsPlusNormal"/>
        <w:jc w:val="both"/>
      </w:pPr>
    </w:p>
    <w:p w14:paraId="295D5D2E" w14:textId="77777777" w:rsidR="00043C7D" w:rsidRDefault="00043C7D">
      <w:pPr>
        <w:pStyle w:val="ConsPlusNormal"/>
        <w:pBdr>
          <w:bottom w:val="single" w:sz="6" w:space="0" w:color="auto"/>
        </w:pBdr>
        <w:spacing w:before="100" w:after="100"/>
        <w:jc w:val="both"/>
        <w:rPr>
          <w:sz w:val="2"/>
          <w:szCs w:val="2"/>
        </w:rPr>
      </w:pPr>
    </w:p>
    <w:p w14:paraId="309D5FBB" w14:textId="77777777" w:rsidR="00043C7D" w:rsidRDefault="00043C7D"/>
    <w:sectPr w:rsidR="00043C7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7D"/>
    <w:rsid w:val="0004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952D"/>
  <w15:chartTrackingRefBased/>
  <w15:docId w15:val="{223B41DD-8C0E-4C4F-89D7-BD6C4775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C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3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C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3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C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3C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C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C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46215&amp;dst=100039" TargetMode="External"/><Relationship Id="rId117" Type="http://schemas.openxmlformats.org/officeDocument/2006/relationships/hyperlink" Target="https://login.consultant.ru/link/?req=doc&amp;base=RLAW123&amp;n=246215&amp;dst=100065" TargetMode="External"/><Relationship Id="rId21" Type="http://schemas.openxmlformats.org/officeDocument/2006/relationships/hyperlink" Target="https://login.consultant.ru/link/?req=doc&amp;base=RLAW123&amp;n=274343&amp;dst=100009" TargetMode="External"/><Relationship Id="rId42" Type="http://schemas.openxmlformats.org/officeDocument/2006/relationships/hyperlink" Target="https://login.consultant.ru/link/?req=doc&amp;base=LAW&amp;n=454098&amp;dst=62" TargetMode="External"/><Relationship Id="rId47" Type="http://schemas.openxmlformats.org/officeDocument/2006/relationships/hyperlink" Target="https://login.consultant.ru/link/?req=doc&amp;base=RLAW123&amp;n=246215&amp;dst=100043" TargetMode="External"/><Relationship Id="rId63" Type="http://schemas.openxmlformats.org/officeDocument/2006/relationships/hyperlink" Target="https://login.consultant.ru/link/?req=doc&amp;base=RLAW123&amp;n=274343&amp;dst=100025" TargetMode="External"/><Relationship Id="rId68" Type="http://schemas.openxmlformats.org/officeDocument/2006/relationships/hyperlink" Target="https://login.consultant.ru/link/?req=doc&amp;base=RLAW123&amp;n=297747&amp;dst=100038" TargetMode="External"/><Relationship Id="rId84" Type="http://schemas.openxmlformats.org/officeDocument/2006/relationships/hyperlink" Target="https://login.consultant.ru/link/?req=doc&amp;base=RLAW123&amp;n=288538&amp;dst=100010" TargetMode="External"/><Relationship Id="rId89" Type="http://schemas.openxmlformats.org/officeDocument/2006/relationships/hyperlink" Target="https://login.consultant.ru/link/?req=doc&amp;base=LAW&amp;n=454305&amp;dst=100073" TargetMode="External"/><Relationship Id="rId112" Type="http://schemas.openxmlformats.org/officeDocument/2006/relationships/hyperlink" Target="https://login.consultant.ru/link/?req=doc&amp;base=RLAW123&amp;n=325055&amp;dst=100091" TargetMode="External"/><Relationship Id="rId133" Type="http://schemas.openxmlformats.org/officeDocument/2006/relationships/hyperlink" Target="https://login.consultant.ru/link/?req=doc&amp;base=RLAW123&amp;n=325771&amp;dst=100102" TargetMode="External"/><Relationship Id="rId138" Type="http://schemas.openxmlformats.org/officeDocument/2006/relationships/hyperlink" Target="https://login.consultant.ru/link/?req=doc&amp;base=RLAW123&amp;n=325055&amp;dst=100101" TargetMode="External"/><Relationship Id="rId154" Type="http://schemas.openxmlformats.org/officeDocument/2006/relationships/hyperlink" Target="https://login.consultant.ru/link/?req=doc&amp;base=RLAW123&amp;n=274343&amp;dst=100009" TargetMode="External"/><Relationship Id="rId159" Type="http://schemas.openxmlformats.org/officeDocument/2006/relationships/theme" Target="theme/theme1.xml"/><Relationship Id="rId16" Type="http://schemas.openxmlformats.org/officeDocument/2006/relationships/hyperlink" Target="https://login.consultant.ru/link/?req=doc&amp;base=RLAW123&amp;n=306945&amp;dst=100553" TargetMode="External"/><Relationship Id="rId107" Type="http://schemas.openxmlformats.org/officeDocument/2006/relationships/hyperlink" Target="https://login.consultant.ru/link/?req=doc&amp;base=RLAW123&amp;n=274343&amp;dst=100052" TargetMode="External"/><Relationship Id="rId11" Type="http://schemas.openxmlformats.org/officeDocument/2006/relationships/hyperlink" Target="https://login.consultant.ru/link/?req=doc&amp;base=RLAW123&amp;n=274343&amp;dst=100005" TargetMode="External"/><Relationship Id="rId32" Type="http://schemas.openxmlformats.org/officeDocument/2006/relationships/hyperlink" Target="https://login.consultant.ru/link/?req=doc&amp;base=RLAW123&amp;n=324069&amp;dst=245274" TargetMode="External"/><Relationship Id="rId37" Type="http://schemas.openxmlformats.org/officeDocument/2006/relationships/hyperlink" Target="https://login.consultant.ru/link/?req=doc&amp;base=RLAW123&amp;n=325055&amp;dst=100063" TargetMode="External"/><Relationship Id="rId53" Type="http://schemas.openxmlformats.org/officeDocument/2006/relationships/hyperlink" Target="https://login.consultant.ru/link/?req=doc&amp;base=RLAW123&amp;n=274343&amp;dst=100022" TargetMode="External"/><Relationship Id="rId58" Type="http://schemas.openxmlformats.org/officeDocument/2006/relationships/hyperlink" Target="https://login.consultant.ru/link/?req=doc&amp;base=LAW&amp;n=468389&amp;dst=2360" TargetMode="External"/><Relationship Id="rId74" Type="http://schemas.openxmlformats.org/officeDocument/2006/relationships/hyperlink" Target="https://login.consultant.ru/link/?req=doc&amp;base=RLAW123&amp;n=274343&amp;dst=100032" TargetMode="External"/><Relationship Id="rId79" Type="http://schemas.openxmlformats.org/officeDocument/2006/relationships/hyperlink" Target="https://login.consultant.ru/link/?req=doc&amp;base=RLAW123&amp;n=274343&amp;dst=100033" TargetMode="External"/><Relationship Id="rId102" Type="http://schemas.openxmlformats.org/officeDocument/2006/relationships/hyperlink" Target="https://login.consultant.ru/link/?req=doc&amp;base=RLAW123&amp;n=246620&amp;dst=100016" TargetMode="External"/><Relationship Id="rId123" Type="http://schemas.openxmlformats.org/officeDocument/2006/relationships/hyperlink" Target="https://login.consultant.ru/link/?req=doc&amp;base=RLAW123&amp;n=325766&amp;dst=100090" TargetMode="External"/><Relationship Id="rId128" Type="http://schemas.openxmlformats.org/officeDocument/2006/relationships/hyperlink" Target="https://login.consultant.ru/link/?req=doc&amp;base=RLAW123&amp;n=325766&amp;dst=100107" TargetMode="External"/><Relationship Id="rId144" Type="http://schemas.openxmlformats.org/officeDocument/2006/relationships/hyperlink" Target="https://login.consultant.ru/link/?req=doc&amp;base=RLAW123&amp;n=246215&amp;dst=100075" TargetMode="External"/><Relationship Id="rId149" Type="http://schemas.openxmlformats.org/officeDocument/2006/relationships/hyperlink" Target="https://login.consultant.ru/link/?req=doc&amp;base=RLAW123&amp;n=274343&amp;dst=100009" TargetMode="External"/><Relationship Id="rId5" Type="http://schemas.openxmlformats.org/officeDocument/2006/relationships/hyperlink" Target="https://login.consultant.ru/link/?req=doc&amp;base=RLAW123&amp;n=136594&amp;dst=100005" TargetMode="External"/><Relationship Id="rId90" Type="http://schemas.openxmlformats.org/officeDocument/2006/relationships/hyperlink" Target="https://login.consultant.ru/link/?req=doc&amp;base=LAW&amp;n=454305&amp;dst=100088" TargetMode="External"/><Relationship Id="rId95" Type="http://schemas.openxmlformats.org/officeDocument/2006/relationships/hyperlink" Target="https://login.consultant.ru/link/?req=doc&amp;base=RLAW123&amp;n=246215&amp;dst=100053" TargetMode="External"/><Relationship Id="rId22" Type="http://schemas.openxmlformats.org/officeDocument/2006/relationships/hyperlink" Target="https://login.consultant.ru/link/?req=doc&amp;base=RLAW123&amp;n=136555&amp;dst=100006" TargetMode="External"/><Relationship Id="rId27" Type="http://schemas.openxmlformats.org/officeDocument/2006/relationships/hyperlink" Target="https://login.consultant.ru/link/?req=doc&amp;base=RLAW123&amp;n=274343&amp;dst=100009" TargetMode="External"/><Relationship Id="rId43" Type="http://schemas.openxmlformats.org/officeDocument/2006/relationships/hyperlink" Target="https://login.consultant.ru/link/?req=doc&amp;base=RLAW123&amp;n=325055&amp;dst=100066" TargetMode="External"/><Relationship Id="rId48" Type="http://schemas.openxmlformats.org/officeDocument/2006/relationships/hyperlink" Target="https://login.consultant.ru/link/?req=doc&amp;base=RLAW123&amp;n=274343&amp;dst=100017" TargetMode="External"/><Relationship Id="rId64" Type="http://schemas.openxmlformats.org/officeDocument/2006/relationships/hyperlink" Target="https://login.consultant.ru/link/?req=doc&amp;base=RLAW123&amp;n=297747&amp;dst=100038" TargetMode="External"/><Relationship Id="rId69" Type="http://schemas.openxmlformats.org/officeDocument/2006/relationships/hyperlink" Target="https://login.consultant.ru/link/?req=doc&amp;base=RLAW123&amp;n=274343&amp;dst=100029" TargetMode="External"/><Relationship Id="rId113" Type="http://schemas.openxmlformats.org/officeDocument/2006/relationships/hyperlink" Target="https://login.consultant.ru/link/?req=doc&amp;base=RLAW123&amp;n=325055&amp;dst=100092" TargetMode="External"/><Relationship Id="rId118" Type="http://schemas.openxmlformats.org/officeDocument/2006/relationships/hyperlink" Target="https://login.consultant.ru/link/?req=doc&amp;base=LAW&amp;n=454305&amp;dst=100073" TargetMode="External"/><Relationship Id="rId134" Type="http://schemas.openxmlformats.org/officeDocument/2006/relationships/hyperlink" Target="https://login.consultant.ru/link/?req=doc&amp;base=RLAW123&amp;n=315787&amp;dst=100012" TargetMode="External"/><Relationship Id="rId139" Type="http://schemas.openxmlformats.org/officeDocument/2006/relationships/hyperlink" Target="https://login.consultant.ru/link/?req=doc&amp;base=RLAW123&amp;n=274343&amp;dst=100055" TargetMode="External"/><Relationship Id="rId80" Type="http://schemas.openxmlformats.org/officeDocument/2006/relationships/hyperlink" Target="https://login.consultant.ru/link/?req=doc&amp;base=RLAW123&amp;n=246620&amp;dst=100015" TargetMode="External"/><Relationship Id="rId85" Type="http://schemas.openxmlformats.org/officeDocument/2006/relationships/hyperlink" Target="https://login.consultant.ru/link/?req=doc&amp;base=RLAW123&amp;n=325055&amp;dst=100075" TargetMode="External"/><Relationship Id="rId150" Type="http://schemas.openxmlformats.org/officeDocument/2006/relationships/hyperlink" Target="https://login.consultant.ru/link/?req=doc&amp;base=RLAW123&amp;n=325055&amp;dst=100106" TargetMode="External"/><Relationship Id="rId155" Type="http://schemas.openxmlformats.org/officeDocument/2006/relationships/hyperlink" Target="https://login.consultant.ru/link/?req=doc&amp;base=RLAW123&amp;n=246620&amp;dst=100006" TargetMode="External"/><Relationship Id="rId12" Type="http://schemas.openxmlformats.org/officeDocument/2006/relationships/hyperlink" Target="https://login.consultant.ru/link/?req=doc&amp;base=RLAW123&amp;n=288538&amp;dst=100005" TargetMode="External"/><Relationship Id="rId17" Type="http://schemas.openxmlformats.org/officeDocument/2006/relationships/hyperlink" Target="https://login.consultant.ru/link/?req=doc&amp;base=RLAW123&amp;n=319996&amp;dst=100122" TargetMode="External"/><Relationship Id="rId33" Type="http://schemas.openxmlformats.org/officeDocument/2006/relationships/hyperlink" Target="https://login.consultant.ru/link/?req=doc&amp;base=RLAW123&amp;n=274343&amp;dst=100012" TargetMode="External"/><Relationship Id="rId38" Type="http://schemas.openxmlformats.org/officeDocument/2006/relationships/hyperlink" Target="https://login.consultant.ru/link/?req=doc&amp;base=RLAW123&amp;n=319996&amp;dst=100014" TargetMode="External"/><Relationship Id="rId59" Type="http://schemas.openxmlformats.org/officeDocument/2006/relationships/hyperlink" Target="https://login.consultant.ru/link/?req=doc&amp;base=RLAW123&amp;n=325055&amp;dst=100069" TargetMode="External"/><Relationship Id="rId103" Type="http://schemas.openxmlformats.org/officeDocument/2006/relationships/hyperlink" Target="https://login.consultant.ru/link/?req=doc&amp;base=RLAW123&amp;n=324069&amp;dst=253931" TargetMode="External"/><Relationship Id="rId108" Type="http://schemas.openxmlformats.org/officeDocument/2006/relationships/hyperlink" Target="https://login.consultant.ru/link/?req=doc&amp;base=RLAW123&amp;n=325766&amp;dst=100174" TargetMode="External"/><Relationship Id="rId124" Type="http://schemas.openxmlformats.org/officeDocument/2006/relationships/hyperlink" Target="https://login.consultant.ru/link/?req=doc&amp;base=RLAW123&amp;n=297747&amp;dst=100042" TargetMode="External"/><Relationship Id="rId129" Type="http://schemas.openxmlformats.org/officeDocument/2006/relationships/hyperlink" Target="https://login.consultant.ru/link/?req=doc&amp;base=RLAW123&amp;n=325771&amp;dst=100166" TargetMode="External"/><Relationship Id="rId20" Type="http://schemas.openxmlformats.org/officeDocument/2006/relationships/hyperlink" Target="https://login.consultant.ru/link/?req=doc&amp;base=RLAW123&amp;n=315787&amp;dst=100006" TargetMode="External"/><Relationship Id="rId41" Type="http://schemas.openxmlformats.org/officeDocument/2006/relationships/hyperlink" Target="https://login.consultant.ru/link/?req=doc&amp;base=RLAW123&amp;n=325055&amp;dst=100065" TargetMode="External"/><Relationship Id="rId54" Type="http://schemas.openxmlformats.org/officeDocument/2006/relationships/hyperlink" Target="https://login.consultant.ru/link/?req=doc&amp;base=RLAW123&amp;n=297747&amp;dst=100038" TargetMode="External"/><Relationship Id="rId62" Type="http://schemas.openxmlformats.org/officeDocument/2006/relationships/hyperlink" Target="https://login.consultant.ru/link/?req=doc&amp;base=RLAW123&amp;n=246620&amp;dst=100010" TargetMode="External"/><Relationship Id="rId70" Type="http://schemas.openxmlformats.org/officeDocument/2006/relationships/hyperlink" Target="https://login.consultant.ru/link/?req=doc&amp;base=RLAW123&amp;n=325766&amp;dst=100174" TargetMode="External"/><Relationship Id="rId75" Type="http://schemas.openxmlformats.org/officeDocument/2006/relationships/hyperlink" Target="https://login.consultant.ru/link/?req=doc&amp;base=RLAW123&amp;n=297747&amp;dst=100038" TargetMode="External"/><Relationship Id="rId83" Type="http://schemas.openxmlformats.org/officeDocument/2006/relationships/hyperlink" Target="https://login.consultant.ru/link/?req=doc&amp;base=RLAW123&amp;n=274343&amp;dst=100034" TargetMode="External"/><Relationship Id="rId88" Type="http://schemas.openxmlformats.org/officeDocument/2006/relationships/hyperlink" Target="https://login.consultant.ru/link/?req=doc&amp;base=RLAW123&amp;n=246577&amp;dst=100019" TargetMode="External"/><Relationship Id="rId91" Type="http://schemas.openxmlformats.org/officeDocument/2006/relationships/hyperlink" Target="https://login.consultant.ru/link/?req=doc&amp;base=RLAW123&amp;n=246215&amp;dst=100051" TargetMode="External"/><Relationship Id="rId96" Type="http://schemas.openxmlformats.org/officeDocument/2006/relationships/hyperlink" Target="https://login.consultant.ru/link/?req=doc&amp;base=RLAW123&amp;n=325055&amp;dst=100077" TargetMode="External"/><Relationship Id="rId111" Type="http://schemas.openxmlformats.org/officeDocument/2006/relationships/hyperlink" Target="https://login.consultant.ru/link/?req=doc&amp;base=RLAW123&amp;n=288538&amp;dst=100012" TargetMode="External"/><Relationship Id="rId132" Type="http://schemas.openxmlformats.org/officeDocument/2006/relationships/hyperlink" Target="https://login.consultant.ru/link/?req=doc&amp;base=RLAW123&amp;n=325771&amp;dst=100096" TargetMode="External"/><Relationship Id="rId140" Type="http://schemas.openxmlformats.org/officeDocument/2006/relationships/hyperlink" Target="https://login.consultant.ru/link/?req=doc&amp;base=LAW&amp;n=426999" TargetMode="External"/><Relationship Id="rId145" Type="http://schemas.openxmlformats.org/officeDocument/2006/relationships/hyperlink" Target="https://login.consultant.ru/link/?req=doc&amp;base=RLAW123&amp;n=246620&amp;dst=100022" TargetMode="External"/><Relationship Id="rId153" Type="http://schemas.openxmlformats.org/officeDocument/2006/relationships/hyperlink" Target="https://login.consultant.ru/link/?req=doc&amp;base=RLAW123&amp;n=246620&amp;dst=100006" TargetMode="External"/><Relationship Id="rId1" Type="http://schemas.openxmlformats.org/officeDocument/2006/relationships/styles" Target="styles.xml"/><Relationship Id="rId6" Type="http://schemas.openxmlformats.org/officeDocument/2006/relationships/hyperlink" Target="https://login.consultant.ru/link/?req=doc&amp;base=RLAW123&amp;n=136555&amp;dst=100005" TargetMode="External"/><Relationship Id="rId15" Type="http://schemas.openxmlformats.org/officeDocument/2006/relationships/hyperlink" Target="https://login.consultant.ru/link/?req=doc&amp;base=RLAW123&amp;n=325055&amp;dst=100054" TargetMode="External"/><Relationship Id="rId23" Type="http://schemas.openxmlformats.org/officeDocument/2006/relationships/hyperlink" Target="https://login.consultant.ru/link/?req=doc&amp;base=RLAW123&amp;n=246620&amp;dst=100006" TargetMode="External"/><Relationship Id="rId28" Type="http://schemas.openxmlformats.org/officeDocument/2006/relationships/hyperlink" Target="https://login.consultant.ru/link/?req=doc&amp;base=RLAW123&amp;n=288538&amp;dst=100006" TargetMode="External"/><Relationship Id="rId36" Type="http://schemas.openxmlformats.org/officeDocument/2006/relationships/hyperlink" Target="https://login.consultant.ru/link/?req=doc&amp;base=RLAW123&amp;n=325055&amp;dst=100060" TargetMode="External"/><Relationship Id="rId49" Type="http://schemas.openxmlformats.org/officeDocument/2006/relationships/hyperlink" Target="https://login.consultant.ru/link/?req=doc&amp;base=RLAW123&amp;n=288538&amp;dst=100008" TargetMode="External"/><Relationship Id="rId57" Type="http://schemas.openxmlformats.org/officeDocument/2006/relationships/hyperlink" Target="https://login.consultant.ru/link/?req=doc&amp;base=LAW&amp;n=468389&amp;dst=2360" TargetMode="External"/><Relationship Id="rId106" Type="http://schemas.openxmlformats.org/officeDocument/2006/relationships/hyperlink" Target="https://login.consultant.ru/link/?req=doc&amp;base=RLAW123&amp;n=246215&amp;dst=100061" TargetMode="External"/><Relationship Id="rId114" Type="http://schemas.openxmlformats.org/officeDocument/2006/relationships/hyperlink" Target="https://login.consultant.ru/link/?req=doc&amp;base=RLAW123&amp;n=325055&amp;dst=100094" TargetMode="External"/><Relationship Id="rId119" Type="http://schemas.openxmlformats.org/officeDocument/2006/relationships/hyperlink" Target="https://login.consultant.ru/link/?req=doc&amp;base=LAW&amp;n=454305&amp;dst=100088" TargetMode="External"/><Relationship Id="rId127" Type="http://schemas.openxmlformats.org/officeDocument/2006/relationships/hyperlink" Target="https://login.consultant.ru/link/?req=doc&amp;base=RLAW123&amp;n=325766&amp;dst=100119" TargetMode="External"/><Relationship Id="rId10" Type="http://schemas.openxmlformats.org/officeDocument/2006/relationships/hyperlink" Target="https://login.consultant.ru/link/?req=doc&amp;base=RLAW123&amp;n=246215&amp;dst=100037" TargetMode="External"/><Relationship Id="rId31" Type="http://schemas.openxmlformats.org/officeDocument/2006/relationships/hyperlink" Target="https://login.consultant.ru/link/?req=doc&amp;base=RLAW123&amp;n=325055&amp;dst=100055" TargetMode="External"/><Relationship Id="rId44" Type="http://schemas.openxmlformats.org/officeDocument/2006/relationships/hyperlink" Target="https://login.consultant.ru/link/?req=doc&amp;base=RLAW123&amp;n=297747&amp;dst=100029" TargetMode="External"/><Relationship Id="rId52" Type="http://schemas.openxmlformats.org/officeDocument/2006/relationships/hyperlink" Target="https://login.consultant.ru/link/?req=doc&amp;base=RLAW123&amp;n=297747&amp;dst=100038" TargetMode="External"/><Relationship Id="rId60" Type="http://schemas.openxmlformats.org/officeDocument/2006/relationships/hyperlink" Target="https://login.consultant.ru/link/?req=doc&amp;base=RLAW123&amp;n=246215&amp;dst=100045" TargetMode="External"/><Relationship Id="rId65" Type="http://schemas.openxmlformats.org/officeDocument/2006/relationships/hyperlink" Target="https://login.consultant.ru/link/?req=doc&amp;base=RLAW123&amp;n=274343&amp;dst=100026" TargetMode="External"/><Relationship Id="rId73" Type="http://schemas.openxmlformats.org/officeDocument/2006/relationships/hyperlink" Target="https://login.consultant.ru/link/?req=doc&amp;base=RLAW123&amp;n=325055&amp;dst=100071" TargetMode="External"/><Relationship Id="rId78" Type="http://schemas.openxmlformats.org/officeDocument/2006/relationships/hyperlink" Target="https://login.consultant.ru/link/?req=doc&amp;base=RLAW123&amp;n=246577&amp;dst=100016" TargetMode="External"/><Relationship Id="rId81" Type="http://schemas.openxmlformats.org/officeDocument/2006/relationships/hyperlink" Target="https://login.consultant.ru/link/?req=doc&amp;base=LAW&amp;n=468389&amp;dst=2360" TargetMode="External"/><Relationship Id="rId86" Type="http://schemas.openxmlformats.org/officeDocument/2006/relationships/hyperlink" Target="https://login.consultant.ru/link/?req=doc&amp;base=LAW&amp;n=453313" TargetMode="External"/><Relationship Id="rId94" Type="http://schemas.openxmlformats.org/officeDocument/2006/relationships/hyperlink" Target="https://login.consultant.ru/link/?req=doc&amp;base=RLAW123&amp;n=246586&amp;dst=100033" TargetMode="External"/><Relationship Id="rId99" Type="http://schemas.openxmlformats.org/officeDocument/2006/relationships/hyperlink" Target="https://login.consultant.ru/link/?req=doc&amp;base=RLAW123&amp;n=246215&amp;dst=100054" TargetMode="External"/><Relationship Id="rId101" Type="http://schemas.openxmlformats.org/officeDocument/2006/relationships/hyperlink" Target="https://login.consultant.ru/link/?req=doc&amp;base=RLAW123&amp;n=246215&amp;dst=100056" TargetMode="External"/><Relationship Id="rId122" Type="http://schemas.openxmlformats.org/officeDocument/2006/relationships/hyperlink" Target="https://login.consultant.ru/link/?req=doc&amp;base=RLAW123&amp;n=246577&amp;dst=100024" TargetMode="External"/><Relationship Id="rId130" Type="http://schemas.openxmlformats.org/officeDocument/2006/relationships/hyperlink" Target="https://login.consultant.ru/link/?req=doc&amp;base=RLAW123&amp;n=319996&amp;dst=100122" TargetMode="External"/><Relationship Id="rId135" Type="http://schemas.openxmlformats.org/officeDocument/2006/relationships/hyperlink" Target="https://login.consultant.ru/link/?req=doc&amp;base=RLAW123&amp;n=325055&amp;dst=100097" TargetMode="External"/><Relationship Id="rId143" Type="http://schemas.openxmlformats.org/officeDocument/2006/relationships/hyperlink" Target="https://login.consultant.ru/link/?req=doc&amp;base=RLAW123&amp;n=325055&amp;dst=100105" TargetMode="External"/><Relationship Id="rId148" Type="http://schemas.openxmlformats.org/officeDocument/2006/relationships/hyperlink" Target="https://login.consultant.ru/link/?req=doc&amp;base=RLAW123&amp;n=246215&amp;dst=100079" TargetMode="External"/><Relationship Id="rId151" Type="http://schemas.openxmlformats.org/officeDocument/2006/relationships/hyperlink" Target="https://login.consultant.ru/link/?req=doc&amp;base=RLAW123&amp;n=324069&amp;dst=179581" TargetMode="External"/><Relationship Id="rId156" Type="http://schemas.openxmlformats.org/officeDocument/2006/relationships/hyperlink" Target="https://login.consultant.ru/link/?req=doc&amp;base=RLAW123&amp;n=274343&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46586&amp;dst=100029" TargetMode="External"/><Relationship Id="rId13" Type="http://schemas.openxmlformats.org/officeDocument/2006/relationships/hyperlink" Target="https://login.consultant.ru/link/?req=doc&amp;base=RLAW123&amp;n=297747&amp;dst=100026" TargetMode="External"/><Relationship Id="rId18" Type="http://schemas.openxmlformats.org/officeDocument/2006/relationships/hyperlink" Target="https://login.consultant.ru/link/?req=doc&amp;base=RLAW123&amp;n=319996&amp;dst=100127" TargetMode="External"/><Relationship Id="rId39" Type="http://schemas.openxmlformats.org/officeDocument/2006/relationships/hyperlink" Target="https://login.consultant.ru/link/?req=doc&amp;base=RLAW123&amp;n=325055&amp;dst=100064" TargetMode="External"/><Relationship Id="rId109" Type="http://schemas.openxmlformats.org/officeDocument/2006/relationships/hyperlink" Target="https://login.consultant.ru/link/?req=doc&amp;base=RLAW123&amp;n=325055&amp;dst=100089" TargetMode="External"/><Relationship Id="rId34" Type="http://schemas.openxmlformats.org/officeDocument/2006/relationships/hyperlink" Target="https://login.consultant.ru/link/?req=doc&amp;base=RLAW123&amp;n=315787&amp;dst=100009" TargetMode="External"/><Relationship Id="rId50" Type="http://schemas.openxmlformats.org/officeDocument/2006/relationships/hyperlink" Target="https://login.consultant.ru/link/?req=doc&amp;base=RLAW123&amp;n=297747&amp;dst=100038" TargetMode="External"/><Relationship Id="rId55" Type="http://schemas.openxmlformats.org/officeDocument/2006/relationships/hyperlink" Target="https://login.consultant.ru/link/?req=doc&amp;base=RLAW123&amp;n=274343&amp;dst=100023" TargetMode="External"/><Relationship Id="rId76" Type="http://schemas.openxmlformats.org/officeDocument/2006/relationships/hyperlink" Target="https://login.consultant.ru/link/?req=doc&amp;base=RLAW123&amp;n=325055&amp;dst=100072" TargetMode="External"/><Relationship Id="rId97" Type="http://schemas.openxmlformats.org/officeDocument/2006/relationships/hyperlink" Target="https://login.consultant.ru/link/?req=doc&amp;base=RLAW123&amp;n=288538&amp;dst=100011" TargetMode="External"/><Relationship Id="rId104" Type="http://schemas.openxmlformats.org/officeDocument/2006/relationships/hyperlink" Target="https://login.consultant.ru/link/?req=doc&amp;base=RLAW123&amp;n=325055&amp;dst=100078" TargetMode="External"/><Relationship Id="rId120" Type="http://schemas.openxmlformats.org/officeDocument/2006/relationships/hyperlink" Target="https://login.consultant.ru/link/?req=doc&amp;base=RLAW123&amp;n=246215&amp;dst=100067" TargetMode="External"/><Relationship Id="rId125" Type="http://schemas.openxmlformats.org/officeDocument/2006/relationships/hyperlink" Target="https://login.consultant.ru/link/?req=doc&amp;base=RLAW123&amp;n=325766&amp;dst=100090" TargetMode="External"/><Relationship Id="rId141" Type="http://schemas.openxmlformats.org/officeDocument/2006/relationships/hyperlink" Target="https://login.consultant.ru/link/?req=doc&amp;base=RLAW123&amp;n=325055&amp;dst=100102" TargetMode="External"/><Relationship Id="rId146" Type="http://schemas.openxmlformats.org/officeDocument/2006/relationships/hyperlink" Target="https://login.consultant.ru/link/?req=doc&amp;base=RLAW123&amp;n=246215&amp;dst=100077" TargetMode="External"/><Relationship Id="rId7" Type="http://schemas.openxmlformats.org/officeDocument/2006/relationships/hyperlink" Target="https://login.consultant.ru/link/?req=doc&amp;base=RLAW123&amp;n=246620&amp;dst=100005" TargetMode="External"/><Relationship Id="rId71" Type="http://schemas.openxmlformats.org/officeDocument/2006/relationships/hyperlink" Target="https://login.consultant.ru/link/?req=doc&amp;base=RLAW123&amp;n=325766&amp;dst=100158" TargetMode="External"/><Relationship Id="rId92" Type="http://schemas.openxmlformats.org/officeDocument/2006/relationships/hyperlink" Target="https://login.consultant.ru/link/?req=doc&amp;base=RLAW123&amp;n=297747&amp;dst=100039" TargetMode="External"/><Relationship Id="rId2" Type="http://schemas.openxmlformats.org/officeDocument/2006/relationships/settings" Target="settings.xml"/><Relationship Id="rId29" Type="http://schemas.openxmlformats.org/officeDocument/2006/relationships/hyperlink" Target="https://login.consultant.ru/link/?req=doc&amp;base=RLAW123&amp;n=297747&amp;dst=100028" TargetMode="External"/><Relationship Id="rId24" Type="http://schemas.openxmlformats.org/officeDocument/2006/relationships/hyperlink" Target="https://login.consultant.ru/link/?req=doc&amp;base=RLAW123&amp;n=246577&amp;dst=100005" TargetMode="External"/><Relationship Id="rId40" Type="http://schemas.openxmlformats.org/officeDocument/2006/relationships/hyperlink" Target="https://login.consultant.ru/link/?req=doc&amp;base=LAW&amp;n=466762&amp;dst=100014" TargetMode="External"/><Relationship Id="rId45" Type="http://schemas.openxmlformats.org/officeDocument/2006/relationships/hyperlink" Target="https://login.consultant.ru/link/?req=doc&amp;base=LAW&amp;n=454305" TargetMode="External"/><Relationship Id="rId66" Type="http://schemas.openxmlformats.org/officeDocument/2006/relationships/hyperlink" Target="https://login.consultant.ru/link/?req=doc&amp;base=RLAW123&amp;n=297747&amp;dst=100038" TargetMode="External"/><Relationship Id="rId87" Type="http://schemas.openxmlformats.org/officeDocument/2006/relationships/hyperlink" Target="https://login.consultant.ru/link/?req=doc&amp;base=RLAW123&amp;n=325055&amp;dst=100076" TargetMode="External"/><Relationship Id="rId110" Type="http://schemas.openxmlformats.org/officeDocument/2006/relationships/hyperlink" Target="https://login.consultant.ru/link/?req=doc&amp;base=LAW&amp;n=468389&amp;dst=2360" TargetMode="External"/><Relationship Id="rId115" Type="http://schemas.openxmlformats.org/officeDocument/2006/relationships/hyperlink" Target="https://login.consultant.ru/link/?req=doc&amp;base=LAW&amp;n=454305" TargetMode="External"/><Relationship Id="rId131" Type="http://schemas.openxmlformats.org/officeDocument/2006/relationships/hyperlink" Target="https://login.consultant.ru/link/?req=doc&amp;base=RLAW123&amp;n=325771&amp;dst=3" TargetMode="External"/><Relationship Id="rId136" Type="http://schemas.openxmlformats.org/officeDocument/2006/relationships/hyperlink" Target="https://login.consultant.ru/link/?req=doc&amp;base=RLAW123&amp;n=325771&amp;dst=100196" TargetMode="External"/><Relationship Id="rId157" Type="http://schemas.openxmlformats.org/officeDocument/2006/relationships/hyperlink" Target="https://login.consultant.ru/link/?req=doc&amp;base=RLAW123&amp;n=325055&amp;dst=100108" TargetMode="External"/><Relationship Id="rId61" Type="http://schemas.openxmlformats.org/officeDocument/2006/relationships/hyperlink" Target="https://login.consultant.ru/link/?req=doc&amp;base=LAW&amp;n=460029&amp;dst=100361" TargetMode="External"/><Relationship Id="rId82" Type="http://schemas.openxmlformats.org/officeDocument/2006/relationships/hyperlink" Target="https://login.consultant.ru/link/?req=doc&amp;base=LAW&amp;n=453313" TargetMode="External"/><Relationship Id="rId152" Type="http://schemas.openxmlformats.org/officeDocument/2006/relationships/hyperlink" Target="https://login.consultant.ru/link/?req=doc&amp;base=RLAW123&amp;n=324069&amp;dst=179581" TargetMode="External"/><Relationship Id="rId19" Type="http://schemas.openxmlformats.org/officeDocument/2006/relationships/hyperlink" Target="https://login.consultant.ru/link/?req=doc&amp;base=RLAW123&amp;n=324069&amp;dst=245274" TargetMode="External"/><Relationship Id="rId14" Type="http://schemas.openxmlformats.org/officeDocument/2006/relationships/hyperlink" Target="https://login.consultant.ru/link/?req=doc&amp;base=RLAW123&amp;n=315787&amp;dst=100005" TargetMode="External"/><Relationship Id="rId30" Type="http://schemas.openxmlformats.org/officeDocument/2006/relationships/hyperlink" Target="https://login.consultant.ru/link/?req=doc&amp;base=RLAW123&amp;n=315787&amp;dst=100008" TargetMode="External"/><Relationship Id="rId35" Type="http://schemas.openxmlformats.org/officeDocument/2006/relationships/hyperlink" Target="https://login.consultant.ru/link/?req=doc&amp;base=RLAW123&amp;n=325055&amp;dst=100057" TargetMode="External"/><Relationship Id="rId56" Type="http://schemas.openxmlformats.org/officeDocument/2006/relationships/hyperlink" Target="https://login.consultant.ru/link/?req=doc&amp;base=RLAW123&amp;n=297747&amp;dst=100038" TargetMode="External"/><Relationship Id="rId77" Type="http://schemas.openxmlformats.org/officeDocument/2006/relationships/hyperlink" Target="https://login.consultant.ru/link/?req=doc&amp;base=RLAW123&amp;n=325055&amp;dst=100074" TargetMode="External"/><Relationship Id="rId100" Type="http://schemas.openxmlformats.org/officeDocument/2006/relationships/hyperlink" Target="https://login.consultant.ru/link/?req=doc&amp;base=LAW&amp;n=466762&amp;dst=100138" TargetMode="External"/><Relationship Id="rId105" Type="http://schemas.openxmlformats.org/officeDocument/2006/relationships/hyperlink" Target="https://login.consultant.ru/link/?req=doc&amp;base=RLAW123&amp;n=274343&amp;dst=100047" TargetMode="External"/><Relationship Id="rId126" Type="http://schemas.openxmlformats.org/officeDocument/2006/relationships/hyperlink" Target="https://login.consultant.ru/link/?req=doc&amp;base=RLAW123&amp;n=325766&amp;dst=100119" TargetMode="External"/><Relationship Id="rId147" Type="http://schemas.openxmlformats.org/officeDocument/2006/relationships/hyperlink" Target="https://login.consultant.ru/link/?req=doc&amp;base=RLAW123&amp;n=246620&amp;dst=100006" TargetMode="External"/><Relationship Id="rId8" Type="http://schemas.openxmlformats.org/officeDocument/2006/relationships/hyperlink" Target="https://login.consultant.ru/link/?req=doc&amp;base=RLAW123&amp;n=246577&amp;dst=100004" TargetMode="External"/><Relationship Id="rId51" Type="http://schemas.openxmlformats.org/officeDocument/2006/relationships/hyperlink" Target="https://login.consultant.ru/link/?req=doc&amp;base=RLAW123&amp;n=274343&amp;dst=100020" TargetMode="External"/><Relationship Id="rId72" Type="http://schemas.openxmlformats.org/officeDocument/2006/relationships/hyperlink" Target="https://login.consultant.ru/link/?req=doc&amp;base=RLAW123&amp;n=274343&amp;dst=100030" TargetMode="External"/><Relationship Id="rId93" Type="http://schemas.openxmlformats.org/officeDocument/2006/relationships/hyperlink" Target="https://login.consultant.ru/link/?req=doc&amp;base=LAW&amp;n=453313" TargetMode="External"/><Relationship Id="rId98" Type="http://schemas.openxmlformats.org/officeDocument/2006/relationships/hyperlink" Target="https://login.consultant.ru/link/?req=doc&amp;base=RLAW123&amp;n=315787&amp;dst=100010" TargetMode="External"/><Relationship Id="rId121" Type="http://schemas.openxmlformats.org/officeDocument/2006/relationships/hyperlink" Target="https://login.consultant.ru/link/?req=doc&amp;base=RLAW123&amp;n=297747&amp;dst=100041" TargetMode="External"/><Relationship Id="rId142" Type="http://schemas.openxmlformats.org/officeDocument/2006/relationships/hyperlink" Target="https://login.consultant.ru/link/?req=doc&amp;base=RLAW123&amp;n=246215&amp;dst=100073"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246586&amp;dst=100032" TargetMode="External"/><Relationship Id="rId46" Type="http://schemas.openxmlformats.org/officeDocument/2006/relationships/hyperlink" Target="https://login.consultant.ru/link/?req=doc&amp;base=LAW&amp;n=442097" TargetMode="External"/><Relationship Id="rId67" Type="http://schemas.openxmlformats.org/officeDocument/2006/relationships/hyperlink" Target="https://login.consultant.ru/link/?req=doc&amp;base=RLAW123&amp;n=274343&amp;dst=100028" TargetMode="External"/><Relationship Id="rId116" Type="http://schemas.openxmlformats.org/officeDocument/2006/relationships/hyperlink" Target="https://login.consultant.ru/link/?req=doc&amp;base=LAW&amp;n=442097" TargetMode="External"/><Relationship Id="rId137" Type="http://schemas.openxmlformats.org/officeDocument/2006/relationships/hyperlink" Target="https://login.consultant.ru/link/?req=doc&amp;base=RLAW123&amp;n=325055&amp;dst=100099"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10571</Words>
  <Characters>60255</Characters>
  <Application>Microsoft Office Word</Application>
  <DocSecurity>0</DocSecurity>
  <Lines>502</Lines>
  <Paragraphs>141</Paragraphs>
  <ScaleCrop>false</ScaleCrop>
  <Company/>
  <LinksUpToDate>false</LinksUpToDate>
  <CharactersWithSpaces>70685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2024-02-06T09:16:00Z</dcterms:created>
  <dcterms:modified xsi:type="dcterms:W3CDTF">2024-02-06T09:17:00Z</dcterms:modified>
</cp:coreProperties>
</file>